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B6" w:rsidRDefault="00CF7BB6" w:rsidP="00EB7E4D">
      <w:pPr>
        <w:ind w:left="2880" w:firstLine="720"/>
        <w:rPr>
          <w:b/>
        </w:rPr>
      </w:pPr>
      <w:r w:rsidRPr="00CF7BB6">
        <w:rPr>
          <w:b/>
        </w:rPr>
        <w:t>CHRISTMAS CROSSWORD</w:t>
      </w:r>
    </w:p>
    <w:p w:rsidR="00810C5D" w:rsidRDefault="00810C5D" w:rsidP="00810C5D">
      <w:pPr>
        <w:rPr>
          <w:b/>
        </w:rPr>
      </w:pPr>
      <w:r>
        <w:rPr>
          <w:b/>
        </w:rPr>
        <w:t>Santa</w:t>
      </w:r>
      <w:r>
        <w:rPr>
          <w:b/>
        </w:rPr>
        <w:tab/>
        <w:t>sleigh</w:t>
      </w:r>
      <w:r>
        <w:rPr>
          <w:b/>
        </w:rPr>
        <w:tab/>
        <w:t>carol</w:t>
      </w:r>
      <w:r>
        <w:rPr>
          <w:b/>
        </w:rPr>
        <w:tab/>
        <w:t>stocking    presents</w:t>
      </w:r>
      <w:r>
        <w:rPr>
          <w:b/>
        </w:rPr>
        <w:tab/>
        <w:t xml:space="preserve">jingle bells    wrapping paper    carp    turkey   mistletoe      star          </w:t>
      </w:r>
    </w:p>
    <w:p w:rsidR="00810C5D" w:rsidRPr="00CF7BB6" w:rsidRDefault="00810C5D" w:rsidP="00810C5D">
      <w:pPr>
        <w:rPr>
          <w:b/>
        </w:rPr>
      </w:pPr>
      <w:proofErr w:type="gramStart"/>
      <w:r>
        <w:rPr>
          <w:b/>
        </w:rPr>
        <w:t>candle</w:t>
      </w:r>
      <w:proofErr w:type="gramEnd"/>
      <w:r>
        <w:rPr>
          <w:b/>
        </w:rPr>
        <w:t xml:space="preserve">   Mary   fairy tale   chimney   an</w:t>
      </w:r>
      <w:r w:rsidR="00F40D59">
        <w:rPr>
          <w:b/>
        </w:rPr>
        <w:t>gel   Christmas tree    holiday</w:t>
      </w:r>
      <w:r>
        <w:rPr>
          <w:b/>
        </w:rPr>
        <w:t xml:space="preserve">   lights   reindeer   gifts    nativity scene</w:t>
      </w:r>
    </w:p>
    <w:p w:rsidR="00940306" w:rsidRDefault="00940306" w:rsidP="00940306">
      <w:pPr>
        <w:pStyle w:val="Odstavecseseznamem"/>
        <w:numPr>
          <w:ilvl w:val="0"/>
          <w:numId w:val="1"/>
        </w:numPr>
      </w:pPr>
      <w:r>
        <w:t>Things we give and are given</w:t>
      </w:r>
      <w:r w:rsidR="007A3017">
        <w:t xml:space="preserve"> to us</w:t>
      </w:r>
      <w:r>
        <w:t xml:space="preserve"> at Christmas</w:t>
      </w:r>
    </w:p>
    <w:p w:rsidR="00940306" w:rsidRDefault="007A3017" w:rsidP="00E534B7">
      <w:pPr>
        <w:pStyle w:val="Odstavecseseznamem"/>
        <w:numPr>
          <w:ilvl w:val="0"/>
          <w:numId w:val="1"/>
        </w:numPr>
      </w:pPr>
      <w:r>
        <w:t>A</w:t>
      </w:r>
      <w:r w:rsidR="00F40D59">
        <w:t xml:space="preserve"> figure with wings sometimes </w:t>
      </w:r>
      <w:r>
        <w:t xml:space="preserve"> placed</w:t>
      </w:r>
      <w:r w:rsidR="00940306">
        <w:t xml:space="preserve"> on top of a Christmas tree </w:t>
      </w:r>
    </w:p>
    <w:p w:rsidR="00940306" w:rsidRDefault="00940306" w:rsidP="00940306">
      <w:pPr>
        <w:pStyle w:val="Odstavecseseznamem"/>
        <w:numPr>
          <w:ilvl w:val="0"/>
          <w:numId w:val="1"/>
        </w:numPr>
      </w:pPr>
      <w:r>
        <w:t>A typical Christmas plant with little white berries.</w:t>
      </w:r>
    </w:p>
    <w:p w:rsidR="00940306" w:rsidRDefault="00940306" w:rsidP="00940306">
      <w:pPr>
        <w:pStyle w:val="Odstavecseseznamem"/>
        <w:numPr>
          <w:ilvl w:val="0"/>
          <w:numId w:val="1"/>
        </w:numPr>
      </w:pPr>
      <w:r>
        <w:t xml:space="preserve">The old fat man who brings presents to children in the USA. </w:t>
      </w:r>
    </w:p>
    <w:p w:rsidR="00940306" w:rsidRDefault="00940306" w:rsidP="00940306">
      <w:pPr>
        <w:pStyle w:val="Odstavecseseznamem"/>
        <w:numPr>
          <w:ilvl w:val="0"/>
          <w:numId w:val="1"/>
        </w:numPr>
      </w:pPr>
      <w:r>
        <w:t>A shape with five points</w:t>
      </w:r>
    </w:p>
    <w:p w:rsidR="00940306" w:rsidRDefault="00940306" w:rsidP="00940306">
      <w:pPr>
        <w:pStyle w:val="Odstavecseseznamem"/>
        <w:numPr>
          <w:ilvl w:val="0"/>
          <w:numId w:val="1"/>
        </w:numPr>
      </w:pPr>
      <w:r>
        <w:t>The time off</w:t>
      </w:r>
      <w:r w:rsidR="007A3017">
        <w:t xml:space="preserve"> work</w:t>
      </w:r>
    </w:p>
    <w:p w:rsidR="00940306" w:rsidRDefault="00940306" w:rsidP="00940306">
      <w:pPr>
        <w:pStyle w:val="Odstavecseseznamem"/>
        <w:numPr>
          <w:ilvl w:val="0"/>
          <w:numId w:val="1"/>
        </w:numPr>
      </w:pPr>
      <w:r>
        <w:t xml:space="preserve">A </w:t>
      </w:r>
      <w:r w:rsidR="00F40D59">
        <w:t>bird eaten for Christmas dinner in the UK and some other countries.</w:t>
      </w:r>
    </w:p>
    <w:p w:rsidR="00940306" w:rsidRDefault="00940306" w:rsidP="00940306">
      <w:pPr>
        <w:pStyle w:val="Odstavecseseznamem"/>
        <w:numPr>
          <w:ilvl w:val="0"/>
          <w:numId w:val="1"/>
        </w:numPr>
      </w:pPr>
      <w:r>
        <w:t xml:space="preserve">Santa’s entrance to the house, it is a part of a roof. </w:t>
      </w:r>
    </w:p>
    <w:p w:rsidR="00940306" w:rsidRDefault="00940306" w:rsidP="00940306">
      <w:pPr>
        <w:pStyle w:val="Odstavecseseznamem"/>
        <w:numPr>
          <w:ilvl w:val="0"/>
          <w:numId w:val="1"/>
        </w:numPr>
      </w:pPr>
      <w:r>
        <w:t>A typical Christmas song.</w:t>
      </w:r>
    </w:p>
    <w:p w:rsidR="00940306" w:rsidRDefault="00940306" w:rsidP="00940306">
      <w:pPr>
        <w:pStyle w:val="Odstavecseseznamem"/>
        <w:numPr>
          <w:ilvl w:val="0"/>
          <w:numId w:val="1"/>
        </w:numPr>
      </w:pPr>
      <w:r>
        <w:t xml:space="preserve">A beautiful story on TV during Christmas time. </w:t>
      </w:r>
    </w:p>
    <w:p w:rsidR="00940306" w:rsidRDefault="00940306" w:rsidP="00940306">
      <w:pPr>
        <w:pStyle w:val="Odstavecseseznamem"/>
        <w:numPr>
          <w:ilvl w:val="0"/>
          <w:numId w:val="1"/>
        </w:numPr>
      </w:pPr>
      <w:r>
        <w:t xml:space="preserve">Colourful material put around presents (2 WORDS) </w:t>
      </w:r>
      <w:proofErr w:type="gramStart"/>
      <w:r>
        <w:t>The</w:t>
      </w:r>
      <w:proofErr w:type="gramEnd"/>
      <w:r>
        <w:t xml:space="preserve"> second one</w:t>
      </w:r>
      <w:r w:rsidR="00CF7BB6">
        <w:t xml:space="preserve"> is in 12.</w:t>
      </w:r>
    </w:p>
    <w:p w:rsidR="00940306" w:rsidRDefault="00940306" w:rsidP="00940306">
      <w:pPr>
        <w:pStyle w:val="Odstavecseseznamem"/>
        <w:numPr>
          <w:ilvl w:val="0"/>
          <w:numId w:val="1"/>
        </w:numPr>
      </w:pPr>
      <w:r>
        <w:t>Th</w:t>
      </w:r>
      <w:r w:rsidR="00CF7BB6">
        <w:t>e second word from 11.</w:t>
      </w:r>
    </w:p>
    <w:p w:rsidR="00940306" w:rsidRDefault="00940306" w:rsidP="00940306">
      <w:pPr>
        <w:pStyle w:val="Odstavecseseznamem"/>
        <w:numPr>
          <w:ilvl w:val="0"/>
          <w:numId w:val="1"/>
        </w:numPr>
      </w:pPr>
      <w:r>
        <w:t>Santa’s vehicle.</w:t>
      </w:r>
    </w:p>
    <w:p w:rsidR="00E534B7" w:rsidRDefault="00E534B7" w:rsidP="00E534B7">
      <w:pPr>
        <w:pStyle w:val="Odstavecseseznamem"/>
        <w:numPr>
          <w:ilvl w:val="0"/>
          <w:numId w:val="1"/>
        </w:numPr>
      </w:pPr>
      <w:r>
        <w:t>Jesus’</w:t>
      </w:r>
      <w:r w:rsidR="00940306">
        <w:t>s mother</w:t>
      </w:r>
    </w:p>
    <w:tbl>
      <w:tblPr>
        <w:tblStyle w:val="Mkatabulky"/>
        <w:tblW w:w="0" w:type="auto"/>
        <w:tblLook w:val="04A0" w:firstRow="1" w:lastRow="0" w:firstColumn="1" w:lastColumn="0" w:noHBand="0" w:noVBand="1"/>
      </w:tblPr>
      <w:tblGrid>
        <w:gridCol w:w="595"/>
        <w:gridCol w:w="595"/>
        <w:gridCol w:w="595"/>
        <w:gridCol w:w="594"/>
        <w:gridCol w:w="594"/>
        <w:gridCol w:w="595"/>
        <w:gridCol w:w="596"/>
        <w:gridCol w:w="596"/>
        <w:gridCol w:w="596"/>
        <w:gridCol w:w="596"/>
        <w:gridCol w:w="596"/>
        <w:gridCol w:w="596"/>
        <w:gridCol w:w="596"/>
      </w:tblGrid>
      <w:tr w:rsidR="00CF7BB6" w:rsidRPr="00F40D59" w:rsidTr="00CF7BB6">
        <w:trPr>
          <w:trHeight w:val="252"/>
        </w:trPr>
        <w:tc>
          <w:tcPr>
            <w:tcW w:w="595" w:type="dxa"/>
            <w:shd w:val="clear" w:color="auto" w:fill="auto"/>
          </w:tcPr>
          <w:p w:rsidR="00CF7BB6" w:rsidRPr="00F40D59" w:rsidRDefault="00CF7BB6" w:rsidP="00E534B7">
            <w:pPr>
              <w:rPr>
                <w:sz w:val="24"/>
                <w:szCs w:val="24"/>
              </w:rPr>
            </w:pPr>
          </w:p>
        </w:tc>
        <w:tc>
          <w:tcPr>
            <w:tcW w:w="595" w:type="dxa"/>
            <w:shd w:val="clear" w:color="auto" w:fill="EEECE1" w:themeFill="background2"/>
          </w:tcPr>
          <w:p w:rsidR="00CF7BB6" w:rsidRPr="00F40D59" w:rsidRDefault="00F40D59" w:rsidP="00E534B7">
            <w:pPr>
              <w:rPr>
                <w:sz w:val="16"/>
                <w:szCs w:val="16"/>
              </w:rPr>
            </w:pPr>
            <w:r w:rsidRPr="00F40D59">
              <w:rPr>
                <w:sz w:val="16"/>
                <w:szCs w:val="16"/>
              </w:rPr>
              <w:t>1</w:t>
            </w:r>
          </w:p>
        </w:tc>
        <w:tc>
          <w:tcPr>
            <w:tcW w:w="595" w:type="dxa"/>
            <w:shd w:val="clear" w:color="auto" w:fill="EEECE1" w:themeFill="background2"/>
          </w:tcPr>
          <w:p w:rsidR="00CF7BB6" w:rsidRPr="00F40D59" w:rsidRDefault="00CF7BB6" w:rsidP="00E534B7">
            <w:pPr>
              <w:rPr>
                <w:sz w:val="24"/>
                <w:szCs w:val="24"/>
              </w:rPr>
            </w:pPr>
          </w:p>
        </w:tc>
        <w:tc>
          <w:tcPr>
            <w:tcW w:w="594" w:type="dxa"/>
            <w:tcBorders>
              <w:right w:val="thinThickSmallGap" w:sz="24" w:space="0" w:color="auto"/>
            </w:tcBorders>
            <w:shd w:val="clear" w:color="auto" w:fill="EEECE1" w:themeFill="background2"/>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CF7BB6" w:rsidP="00E534B7">
            <w:pPr>
              <w:rPr>
                <w:sz w:val="24"/>
                <w:szCs w:val="24"/>
              </w:rPr>
            </w:pP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shd w:val="clear" w:color="auto" w:fill="auto"/>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4" w:type="dxa"/>
            <w:tcBorders>
              <w:right w:val="thinThickSmallGap" w:sz="24" w:space="0" w:color="auto"/>
            </w:tcBorders>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F40D59" w:rsidP="00E534B7">
            <w:pPr>
              <w:rPr>
                <w:sz w:val="16"/>
                <w:szCs w:val="16"/>
              </w:rPr>
            </w:pPr>
            <w:r w:rsidRPr="00F40D59">
              <w:rPr>
                <w:sz w:val="16"/>
                <w:szCs w:val="16"/>
              </w:rPr>
              <w:t>2</w:t>
            </w: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shd w:val="clear" w:color="auto" w:fill="auto"/>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4" w:type="dxa"/>
            <w:tcBorders>
              <w:right w:val="thinThickSmallGap" w:sz="24" w:space="0" w:color="auto"/>
            </w:tcBorders>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F40D59" w:rsidP="00E534B7">
            <w:pPr>
              <w:rPr>
                <w:sz w:val="16"/>
                <w:szCs w:val="16"/>
              </w:rPr>
            </w:pPr>
            <w:r w:rsidRPr="00F40D59">
              <w:rPr>
                <w:sz w:val="16"/>
                <w:szCs w:val="16"/>
              </w:rPr>
              <w:t>3</w:t>
            </w: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r>
      <w:tr w:rsidR="00CF7BB6" w:rsidRPr="00F40D59" w:rsidTr="00CF7BB6">
        <w:trPr>
          <w:trHeight w:val="252"/>
        </w:trPr>
        <w:tc>
          <w:tcPr>
            <w:tcW w:w="595" w:type="dxa"/>
            <w:shd w:val="clear" w:color="auto" w:fill="auto"/>
          </w:tcPr>
          <w:p w:rsidR="00CF7BB6" w:rsidRPr="00F40D59" w:rsidRDefault="00CF7BB6" w:rsidP="00E534B7">
            <w:pPr>
              <w:rPr>
                <w:sz w:val="24"/>
                <w:szCs w:val="24"/>
              </w:rPr>
            </w:pPr>
          </w:p>
        </w:tc>
        <w:tc>
          <w:tcPr>
            <w:tcW w:w="595" w:type="dxa"/>
            <w:shd w:val="clear" w:color="auto" w:fill="EEECE1" w:themeFill="background2"/>
          </w:tcPr>
          <w:p w:rsidR="00CF7BB6" w:rsidRPr="00F40D59" w:rsidRDefault="00F40D59" w:rsidP="00E534B7">
            <w:pPr>
              <w:rPr>
                <w:sz w:val="16"/>
                <w:szCs w:val="16"/>
              </w:rPr>
            </w:pPr>
            <w:r w:rsidRPr="00F40D59">
              <w:rPr>
                <w:sz w:val="16"/>
                <w:szCs w:val="16"/>
              </w:rPr>
              <w:t>4</w:t>
            </w:r>
          </w:p>
        </w:tc>
        <w:tc>
          <w:tcPr>
            <w:tcW w:w="595" w:type="dxa"/>
            <w:shd w:val="clear" w:color="auto" w:fill="EEECE1" w:themeFill="background2"/>
          </w:tcPr>
          <w:p w:rsidR="00CF7BB6" w:rsidRPr="00F40D59" w:rsidRDefault="00CF7BB6" w:rsidP="00E534B7">
            <w:pPr>
              <w:rPr>
                <w:sz w:val="24"/>
                <w:szCs w:val="24"/>
              </w:rPr>
            </w:pPr>
          </w:p>
        </w:tc>
        <w:tc>
          <w:tcPr>
            <w:tcW w:w="594" w:type="dxa"/>
            <w:tcBorders>
              <w:right w:val="thinThickSmallGap" w:sz="24" w:space="0" w:color="auto"/>
            </w:tcBorders>
            <w:shd w:val="clear" w:color="auto" w:fill="EEECE1" w:themeFill="background2"/>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CF7BB6" w:rsidP="00E534B7">
            <w:pPr>
              <w:rPr>
                <w:sz w:val="24"/>
                <w:szCs w:val="24"/>
              </w:rPr>
            </w:pP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shd w:val="clear" w:color="auto" w:fill="auto"/>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4" w:type="dxa"/>
            <w:tcBorders>
              <w:right w:val="thinThickSmallGap" w:sz="24" w:space="0" w:color="auto"/>
            </w:tcBorders>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F40D59" w:rsidP="00E534B7">
            <w:pPr>
              <w:rPr>
                <w:sz w:val="16"/>
                <w:szCs w:val="16"/>
              </w:rPr>
            </w:pPr>
            <w:r w:rsidRPr="00F40D59">
              <w:rPr>
                <w:sz w:val="16"/>
                <w:szCs w:val="16"/>
              </w:rPr>
              <w:t>5</w:t>
            </w: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shd w:val="clear" w:color="auto" w:fill="auto"/>
          </w:tcPr>
          <w:p w:rsidR="00CF7BB6" w:rsidRPr="00F40D59" w:rsidRDefault="00CF7BB6" w:rsidP="00E534B7">
            <w:pPr>
              <w:rPr>
                <w:sz w:val="24"/>
                <w:szCs w:val="24"/>
              </w:rPr>
            </w:pPr>
          </w:p>
        </w:tc>
        <w:tc>
          <w:tcPr>
            <w:tcW w:w="595" w:type="dxa"/>
            <w:shd w:val="clear" w:color="auto" w:fill="EEECE1" w:themeFill="background2"/>
          </w:tcPr>
          <w:p w:rsidR="00CF7BB6" w:rsidRPr="00F40D59" w:rsidRDefault="00F40D59" w:rsidP="00E534B7">
            <w:pPr>
              <w:rPr>
                <w:sz w:val="16"/>
                <w:szCs w:val="16"/>
              </w:rPr>
            </w:pPr>
            <w:r w:rsidRPr="00F40D59">
              <w:rPr>
                <w:sz w:val="16"/>
                <w:szCs w:val="16"/>
              </w:rPr>
              <w:t>6</w:t>
            </w:r>
          </w:p>
        </w:tc>
        <w:tc>
          <w:tcPr>
            <w:tcW w:w="595" w:type="dxa"/>
            <w:shd w:val="clear" w:color="auto" w:fill="EEECE1" w:themeFill="background2"/>
          </w:tcPr>
          <w:p w:rsidR="00CF7BB6" w:rsidRPr="00F40D59" w:rsidRDefault="00CF7BB6" w:rsidP="00E534B7">
            <w:pPr>
              <w:rPr>
                <w:sz w:val="24"/>
                <w:szCs w:val="24"/>
              </w:rPr>
            </w:pPr>
          </w:p>
        </w:tc>
        <w:tc>
          <w:tcPr>
            <w:tcW w:w="594" w:type="dxa"/>
            <w:tcBorders>
              <w:right w:val="thinThickSmallGap" w:sz="24" w:space="0" w:color="auto"/>
            </w:tcBorders>
            <w:shd w:val="clear" w:color="auto" w:fill="EEECE1" w:themeFill="background2"/>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CF7BB6" w:rsidP="00E534B7">
            <w:pPr>
              <w:rPr>
                <w:sz w:val="24"/>
                <w:szCs w:val="24"/>
              </w:rPr>
            </w:pP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shd w:val="clear" w:color="auto" w:fill="auto"/>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5" w:type="dxa"/>
            <w:shd w:val="clear" w:color="auto" w:fill="EEECE1" w:themeFill="background2"/>
          </w:tcPr>
          <w:p w:rsidR="00CF7BB6" w:rsidRPr="00F40D59" w:rsidRDefault="00F40D59" w:rsidP="00E534B7">
            <w:pPr>
              <w:rPr>
                <w:sz w:val="16"/>
                <w:szCs w:val="16"/>
              </w:rPr>
            </w:pPr>
            <w:r w:rsidRPr="00F40D59">
              <w:rPr>
                <w:sz w:val="16"/>
                <w:szCs w:val="16"/>
              </w:rPr>
              <w:t>7</w:t>
            </w:r>
          </w:p>
        </w:tc>
        <w:tc>
          <w:tcPr>
            <w:tcW w:w="594" w:type="dxa"/>
            <w:tcBorders>
              <w:right w:val="thinThickSmallGap" w:sz="24" w:space="0" w:color="auto"/>
            </w:tcBorders>
            <w:shd w:val="clear" w:color="auto" w:fill="EEECE1" w:themeFill="background2"/>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CF7BB6" w:rsidP="00E534B7">
            <w:pPr>
              <w:rPr>
                <w:sz w:val="24"/>
                <w:szCs w:val="24"/>
              </w:rPr>
            </w:pP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shd w:val="clear" w:color="auto" w:fill="auto"/>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4" w:type="dxa"/>
            <w:tcBorders>
              <w:right w:val="thinThickSmallGap" w:sz="24" w:space="0" w:color="auto"/>
            </w:tcBorders>
            <w:shd w:val="clear" w:color="auto" w:fill="EEECE1" w:themeFill="background2"/>
          </w:tcPr>
          <w:p w:rsidR="00CF7BB6" w:rsidRPr="00F40D59" w:rsidRDefault="00F40D59" w:rsidP="00E534B7">
            <w:pPr>
              <w:rPr>
                <w:sz w:val="16"/>
                <w:szCs w:val="16"/>
              </w:rPr>
            </w:pPr>
            <w:r w:rsidRPr="00F40D59">
              <w:rPr>
                <w:sz w:val="16"/>
                <w:szCs w:val="16"/>
              </w:rPr>
              <w:t>8</w:t>
            </w: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CF7BB6" w:rsidP="00E534B7">
            <w:pPr>
              <w:rPr>
                <w:sz w:val="24"/>
                <w:szCs w:val="24"/>
              </w:rPr>
            </w:pP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shd w:val="clear" w:color="auto" w:fill="auto"/>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4" w:type="dxa"/>
            <w:tcBorders>
              <w:right w:val="thinThickSmallGap" w:sz="24" w:space="0" w:color="auto"/>
            </w:tcBorders>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F40D59" w:rsidP="00E534B7">
            <w:pPr>
              <w:rPr>
                <w:sz w:val="16"/>
                <w:szCs w:val="16"/>
              </w:rPr>
            </w:pPr>
            <w:r w:rsidRPr="00F40D59">
              <w:rPr>
                <w:sz w:val="16"/>
                <w:szCs w:val="16"/>
              </w:rPr>
              <w:t>9</w:t>
            </w: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shd w:val="clear" w:color="auto" w:fill="EEECE1" w:themeFill="background2"/>
          </w:tcPr>
          <w:p w:rsidR="00CF7BB6" w:rsidRPr="00F40D59" w:rsidRDefault="00F40D59" w:rsidP="00E534B7">
            <w:pPr>
              <w:rPr>
                <w:sz w:val="16"/>
                <w:szCs w:val="16"/>
              </w:rPr>
            </w:pPr>
            <w:r w:rsidRPr="00F40D59">
              <w:rPr>
                <w:sz w:val="16"/>
                <w:szCs w:val="16"/>
              </w:rPr>
              <w:t>10</w:t>
            </w:r>
          </w:p>
        </w:tc>
        <w:tc>
          <w:tcPr>
            <w:tcW w:w="595" w:type="dxa"/>
            <w:shd w:val="clear" w:color="auto" w:fill="EEECE1" w:themeFill="background2"/>
          </w:tcPr>
          <w:p w:rsidR="00CF7BB6" w:rsidRPr="00F40D59" w:rsidRDefault="00CF7BB6" w:rsidP="00E534B7">
            <w:pPr>
              <w:rPr>
                <w:sz w:val="24"/>
                <w:szCs w:val="24"/>
              </w:rPr>
            </w:pPr>
          </w:p>
        </w:tc>
        <w:tc>
          <w:tcPr>
            <w:tcW w:w="595" w:type="dxa"/>
            <w:shd w:val="clear" w:color="auto" w:fill="EEECE1" w:themeFill="background2"/>
          </w:tcPr>
          <w:p w:rsidR="00CF7BB6" w:rsidRPr="00F40D59" w:rsidRDefault="00CF7BB6" w:rsidP="00E534B7">
            <w:pPr>
              <w:rPr>
                <w:sz w:val="24"/>
                <w:szCs w:val="24"/>
              </w:rPr>
            </w:pPr>
          </w:p>
        </w:tc>
        <w:tc>
          <w:tcPr>
            <w:tcW w:w="594" w:type="dxa"/>
            <w:tcBorders>
              <w:right w:val="thinThickSmallGap" w:sz="24" w:space="0" w:color="auto"/>
            </w:tcBorders>
            <w:shd w:val="clear" w:color="auto" w:fill="EEECE1" w:themeFill="background2"/>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CF7BB6" w:rsidP="00E534B7">
            <w:pPr>
              <w:rPr>
                <w:sz w:val="24"/>
                <w:szCs w:val="24"/>
              </w:rPr>
            </w:pP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4" w:type="dxa"/>
            <w:tcBorders>
              <w:right w:val="thinThickSmallGap" w:sz="24" w:space="0" w:color="auto"/>
            </w:tcBorders>
            <w:shd w:val="clear" w:color="auto" w:fill="EEECE1" w:themeFill="background2"/>
          </w:tcPr>
          <w:p w:rsidR="00CF7BB6" w:rsidRPr="00F40D59" w:rsidRDefault="00F40D59" w:rsidP="00E534B7">
            <w:pPr>
              <w:rPr>
                <w:sz w:val="16"/>
                <w:szCs w:val="16"/>
              </w:rPr>
            </w:pPr>
            <w:r w:rsidRPr="00F40D59">
              <w:rPr>
                <w:sz w:val="16"/>
                <w:szCs w:val="16"/>
              </w:rPr>
              <w:t>11</w:t>
            </w: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CF7BB6" w:rsidP="00E534B7">
            <w:pPr>
              <w:rPr>
                <w:sz w:val="24"/>
                <w:szCs w:val="24"/>
              </w:rPr>
            </w:pP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shd w:val="clear" w:color="auto" w:fill="EEECE1" w:themeFill="background2"/>
          </w:tcPr>
          <w:p w:rsidR="00CF7BB6" w:rsidRPr="00F40D59" w:rsidRDefault="00F40D59" w:rsidP="00E534B7">
            <w:pPr>
              <w:rPr>
                <w:sz w:val="16"/>
                <w:szCs w:val="16"/>
              </w:rPr>
            </w:pPr>
            <w:bookmarkStart w:id="0" w:name="_GoBack"/>
            <w:bookmarkEnd w:id="0"/>
            <w:r w:rsidRPr="00F40D59">
              <w:rPr>
                <w:sz w:val="16"/>
                <w:szCs w:val="16"/>
              </w:rPr>
              <w:t>12</w:t>
            </w:r>
          </w:p>
        </w:tc>
        <w:tc>
          <w:tcPr>
            <w:tcW w:w="595" w:type="dxa"/>
            <w:shd w:val="clear" w:color="auto" w:fill="EEECE1" w:themeFill="background2"/>
          </w:tcPr>
          <w:p w:rsidR="00CF7BB6" w:rsidRPr="00F40D59" w:rsidRDefault="00CF7BB6" w:rsidP="00E534B7">
            <w:pPr>
              <w:rPr>
                <w:sz w:val="24"/>
                <w:szCs w:val="24"/>
              </w:rPr>
            </w:pPr>
          </w:p>
        </w:tc>
        <w:tc>
          <w:tcPr>
            <w:tcW w:w="595" w:type="dxa"/>
            <w:shd w:val="clear" w:color="auto" w:fill="EEECE1" w:themeFill="background2"/>
          </w:tcPr>
          <w:p w:rsidR="00CF7BB6" w:rsidRPr="00F40D59" w:rsidRDefault="00CF7BB6" w:rsidP="00E534B7">
            <w:pPr>
              <w:rPr>
                <w:sz w:val="24"/>
                <w:szCs w:val="24"/>
              </w:rPr>
            </w:pPr>
          </w:p>
        </w:tc>
        <w:tc>
          <w:tcPr>
            <w:tcW w:w="594" w:type="dxa"/>
            <w:tcBorders>
              <w:right w:val="thinThickSmallGap" w:sz="24" w:space="0" w:color="auto"/>
            </w:tcBorders>
            <w:shd w:val="clear" w:color="auto" w:fill="EEECE1" w:themeFill="background2"/>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CF7BB6" w:rsidP="00E534B7">
            <w:pPr>
              <w:rPr>
                <w:sz w:val="24"/>
                <w:szCs w:val="24"/>
              </w:rPr>
            </w:pPr>
          </w:p>
        </w:tc>
        <w:tc>
          <w:tcPr>
            <w:tcW w:w="595" w:type="dxa"/>
            <w:tcBorders>
              <w:left w:val="thinThickSmallGap" w:sz="24" w:space="0" w:color="auto"/>
            </w:tcBorders>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52"/>
        </w:trPr>
        <w:tc>
          <w:tcPr>
            <w:tcW w:w="595" w:type="dxa"/>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5" w:type="dxa"/>
            <w:shd w:val="clear" w:color="auto" w:fill="EEECE1" w:themeFill="background2"/>
          </w:tcPr>
          <w:p w:rsidR="00CF7BB6" w:rsidRPr="00F40D59" w:rsidRDefault="00F40D59" w:rsidP="00E534B7">
            <w:pPr>
              <w:rPr>
                <w:sz w:val="16"/>
                <w:szCs w:val="16"/>
              </w:rPr>
            </w:pPr>
            <w:r w:rsidRPr="00F40D59">
              <w:rPr>
                <w:sz w:val="16"/>
                <w:szCs w:val="16"/>
              </w:rPr>
              <w:t>13</w:t>
            </w:r>
          </w:p>
        </w:tc>
        <w:tc>
          <w:tcPr>
            <w:tcW w:w="594" w:type="dxa"/>
            <w:tcBorders>
              <w:right w:val="thinThickSmallGap" w:sz="24" w:space="0" w:color="auto"/>
            </w:tcBorders>
            <w:shd w:val="clear" w:color="auto" w:fill="EEECE1" w:themeFill="background2"/>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CF7BB6" w:rsidP="00E534B7">
            <w:pPr>
              <w:rPr>
                <w:sz w:val="24"/>
                <w:szCs w:val="24"/>
              </w:rPr>
            </w:pP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r w:rsidR="00CF7BB6" w:rsidRPr="00F40D59" w:rsidTr="00CF7BB6">
        <w:trPr>
          <w:trHeight w:val="268"/>
        </w:trPr>
        <w:tc>
          <w:tcPr>
            <w:tcW w:w="595" w:type="dxa"/>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5" w:type="dxa"/>
          </w:tcPr>
          <w:p w:rsidR="00CF7BB6" w:rsidRPr="00F40D59" w:rsidRDefault="00CF7BB6" w:rsidP="00E534B7">
            <w:pPr>
              <w:rPr>
                <w:sz w:val="24"/>
                <w:szCs w:val="24"/>
              </w:rPr>
            </w:pPr>
          </w:p>
        </w:tc>
        <w:tc>
          <w:tcPr>
            <w:tcW w:w="594" w:type="dxa"/>
            <w:tcBorders>
              <w:right w:val="thinThickSmallGap" w:sz="24" w:space="0" w:color="auto"/>
            </w:tcBorders>
          </w:tcPr>
          <w:p w:rsidR="00CF7BB6" w:rsidRPr="00F40D59" w:rsidRDefault="00CF7BB6" w:rsidP="00E534B7">
            <w:pPr>
              <w:rPr>
                <w:sz w:val="24"/>
                <w:szCs w:val="24"/>
              </w:rPr>
            </w:pPr>
          </w:p>
        </w:tc>
        <w:tc>
          <w:tcPr>
            <w:tcW w:w="594" w:type="dxa"/>
            <w:tcBorders>
              <w:left w:val="thinThickSmallGap" w:sz="24" w:space="0" w:color="auto"/>
              <w:right w:val="thinThickSmallGap" w:sz="24" w:space="0" w:color="auto"/>
            </w:tcBorders>
            <w:shd w:val="clear" w:color="auto" w:fill="EEECE1" w:themeFill="background2"/>
          </w:tcPr>
          <w:p w:rsidR="00CF7BB6" w:rsidRPr="00F40D59" w:rsidRDefault="00F40D59" w:rsidP="00E534B7">
            <w:pPr>
              <w:rPr>
                <w:sz w:val="16"/>
                <w:szCs w:val="16"/>
              </w:rPr>
            </w:pPr>
            <w:r w:rsidRPr="00F40D59">
              <w:rPr>
                <w:sz w:val="16"/>
                <w:szCs w:val="16"/>
              </w:rPr>
              <w:t>14</w:t>
            </w:r>
          </w:p>
        </w:tc>
        <w:tc>
          <w:tcPr>
            <w:tcW w:w="595" w:type="dxa"/>
            <w:tcBorders>
              <w:left w:val="thinThickSmallGap" w:sz="24" w:space="0" w:color="auto"/>
            </w:tcBorders>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shd w:val="clear" w:color="auto" w:fill="EEECE1" w:themeFill="background2"/>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c>
          <w:tcPr>
            <w:tcW w:w="596" w:type="dxa"/>
          </w:tcPr>
          <w:p w:rsidR="00CF7BB6" w:rsidRPr="00F40D59" w:rsidRDefault="00CF7BB6" w:rsidP="00E534B7">
            <w:pPr>
              <w:rPr>
                <w:sz w:val="24"/>
                <w:szCs w:val="24"/>
              </w:rPr>
            </w:pPr>
          </w:p>
        </w:tc>
      </w:tr>
    </w:tbl>
    <w:p w:rsidR="00E534B7" w:rsidRPr="00F40D59" w:rsidRDefault="00E534B7" w:rsidP="00E534B7">
      <w:pPr>
        <w:rPr>
          <w:sz w:val="24"/>
          <w:szCs w:val="24"/>
        </w:rPr>
      </w:pPr>
    </w:p>
    <w:p w:rsidR="007A3017" w:rsidRPr="00161877" w:rsidRDefault="00161877" w:rsidP="00EB7E4D">
      <w:pPr>
        <w:ind w:left="2160" w:firstLine="720"/>
        <w:rPr>
          <w:b/>
        </w:rPr>
      </w:pPr>
      <w:r w:rsidRPr="00161877">
        <w:rPr>
          <w:b/>
        </w:rPr>
        <w:t>FINISH THE SENTENCE</w:t>
      </w:r>
    </w:p>
    <w:p w:rsidR="007A3017" w:rsidRDefault="007A3017" w:rsidP="007A3017">
      <w:pPr>
        <w:pStyle w:val="Bezmezer"/>
      </w:pPr>
      <w:proofErr w:type="gramStart"/>
      <w:r>
        <w:t xml:space="preserve">At Christmas I </w:t>
      </w:r>
      <w:proofErr w:type="spellStart"/>
      <w:r>
        <w:t>love______________________but</w:t>
      </w:r>
      <w:proofErr w:type="spellEnd"/>
      <w:r>
        <w:t xml:space="preserve"> I hate__________________________.</w:t>
      </w:r>
      <w:proofErr w:type="gramEnd"/>
    </w:p>
    <w:p w:rsidR="007A3017" w:rsidRDefault="007A3017" w:rsidP="007A3017">
      <w:pPr>
        <w:pStyle w:val="Bezmezer"/>
      </w:pPr>
      <w:r>
        <w:t>On Christmas Eve I usually need ______________________________</w:t>
      </w:r>
    </w:p>
    <w:p w:rsidR="007A3017" w:rsidRDefault="007A3017" w:rsidP="007A3017">
      <w:pPr>
        <w:pStyle w:val="Bezmezer"/>
      </w:pPr>
      <w:r>
        <w:t>I would like _______________________________________________</w:t>
      </w:r>
    </w:p>
    <w:p w:rsidR="007A3017" w:rsidRDefault="007A3017" w:rsidP="007A3017">
      <w:pPr>
        <w:pStyle w:val="Bezmezer"/>
      </w:pPr>
      <w:r>
        <w:t>The days before Christmas I can’t______________________________</w:t>
      </w:r>
    </w:p>
    <w:p w:rsidR="00A81E6A" w:rsidRDefault="00161877" w:rsidP="00A81E6A">
      <w:pPr>
        <w:pStyle w:val="Bezmezer"/>
      </w:pPr>
      <w:r>
        <w:t>I always enjoy</w:t>
      </w:r>
      <w:r w:rsidR="007A3017">
        <w:t xml:space="preserve"> _____________________________________________</w:t>
      </w:r>
      <w:r w:rsidR="00A81E6A" w:rsidRPr="00A81E6A">
        <w:t xml:space="preserve"> </w:t>
      </w:r>
      <w:r w:rsidR="00A81E6A">
        <w:t xml:space="preserve">At Christmas I </w:t>
      </w:r>
    </w:p>
    <w:p w:rsidR="00A81E6A" w:rsidRDefault="00A81E6A" w:rsidP="00A81E6A">
      <w:pPr>
        <w:pStyle w:val="Bezmezer"/>
      </w:pPr>
      <w:r>
        <w:t>This Christmas I have decided ________________________________</w:t>
      </w:r>
    </w:p>
    <w:p w:rsidR="00A81E6A" w:rsidRDefault="00A81E6A" w:rsidP="00A81E6A">
      <w:pPr>
        <w:pStyle w:val="Bezmezer"/>
      </w:pPr>
      <w:r>
        <w:t>At Christmas I avoid ________________________________________</w:t>
      </w:r>
    </w:p>
    <w:p w:rsidR="00A81E6A" w:rsidRDefault="00A81E6A" w:rsidP="00A81E6A">
      <w:pPr>
        <w:pStyle w:val="Bezmezer"/>
      </w:pPr>
      <w:r>
        <w:t>Last Christmas I stopped_____________________________________</w:t>
      </w:r>
    </w:p>
    <w:p w:rsidR="00A81E6A" w:rsidRDefault="00A81E6A" w:rsidP="00A81E6A">
      <w:pPr>
        <w:pStyle w:val="Bezmezer"/>
      </w:pPr>
      <w:r>
        <w:t>At Christmas nobody should__________________________________</w:t>
      </w:r>
    </w:p>
    <w:p w:rsidR="00A81E6A" w:rsidRDefault="00A81E6A" w:rsidP="00A81E6A">
      <w:pPr>
        <w:pStyle w:val="Bezmezer"/>
      </w:pPr>
      <w:r>
        <w:t>It is not important__________________________________________</w:t>
      </w:r>
    </w:p>
    <w:p w:rsidR="00A81E6A" w:rsidRDefault="00A81E6A" w:rsidP="00A81E6A">
      <w:pPr>
        <w:pStyle w:val="Bezmezer"/>
      </w:pPr>
      <w:r>
        <w:t>Christmas always makes me __________________________________</w:t>
      </w:r>
    </w:p>
    <w:p w:rsidR="00A81E6A" w:rsidRDefault="00A81E6A" w:rsidP="00A81E6A">
      <w:pPr>
        <w:pStyle w:val="Bezmezer"/>
      </w:pPr>
      <w:r>
        <w:t xml:space="preserve">I want everybody ____________________________________at Christmas. </w:t>
      </w:r>
    </w:p>
    <w:p w:rsidR="00A81E6A" w:rsidRDefault="00A81E6A" w:rsidP="00A81E6A">
      <w:pPr>
        <w:pStyle w:val="Bezmezer"/>
      </w:pPr>
      <w:r>
        <w:t>On New Year’s Eve I prefer _________________to _________________________________</w:t>
      </w:r>
    </w:p>
    <w:p w:rsidR="007A3017" w:rsidRDefault="007A3017" w:rsidP="007A3017">
      <w:pPr>
        <w:pStyle w:val="Bezmezer"/>
      </w:pPr>
    </w:p>
    <w:p w:rsidR="00161877" w:rsidRDefault="00161877" w:rsidP="007A3017">
      <w:pPr>
        <w:pStyle w:val="Bezmezer"/>
      </w:pPr>
    </w:p>
    <w:p w:rsidR="00EB7E4D" w:rsidRDefault="00EB7E4D" w:rsidP="00EB7E4D">
      <w:pPr>
        <w:pStyle w:val="Bezmezer"/>
        <w:ind w:left="2160" w:firstLine="720"/>
        <w:rPr>
          <w:b/>
        </w:rPr>
      </w:pPr>
      <w:r w:rsidRPr="00EB7E4D">
        <w:rPr>
          <w:b/>
        </w:rPr>
        <w:lastRenderedPageBreak/>
        <w:t>CHRISTMAS QUESTIONS</w:t>
      </w:r>
    </w:p>
    <w:p w:rsidR="00BB7602" w:rsidRPr="00EB7E4D" w:rsidRDefault="00BB7602" w:rsidP="00EB7E4D">
      <w:pPr>
        <w:pStyle w:val="Bezmezer"/>
        <w:ind w:left="2160" w:firstLine="720"/>
        <w:rPr>
          <w:b/>
        </w:rPr>
      </w:pPr>
    </w:p>
    <w:p w:rsidR="00EB7E4D" w:rsidRDefault="00EB7E4D" w:rsidP="007A3017">
      <w:pPr>
        <w:pStyle w:val="Bezmezer"/>
      </w:pPr>
      <w:r>
        <w:t>Use the following verbs to make questions.</w:t>
      </w:r>
    </w:p>
    <w:p w:rsidR="00EB7E4D" w:rsidRDefault="00C154BC" w:rsidP="007A3017">
      <w:pPr>
        <w:pStyle w:val="Bezmezer"/>
        <w:rPr>
          <w:i/>
        </w:rPr>
      </w:pPr>
      <w:proofErr w:type="gramStart"/>
      <w:r>
        <w:rPr>
          <w:i/>
        </w:rPr>
        <w:t>cook</w:t>
      </w:r>
      <w:proofErr w:type="gramEnd"/>
      <w:r>
        <w:rPr>
          <w:i/>
        </w:rPr>
        <w:tab/>
        <w:t>watch</w:t>
      </w:r>
      <w:r>
        <w:rPr>
          <w:i/>
        </w:rPr>
        <w:tab/>
        <w:t>sleep</w:t>
      </w:r>
      <w:r>
        <w:rPr>
          <w:i/>
        </w:rPr>
        <w:tab/>
        <w:t xml:space="preserve">feel  hide  wrap </w:t>
      </w:r>
      <w:r w:rsidR="00EB7E4D" w:rsidRPr="00EB7E4D">
        <w:rPr>
          <w:i/>
        </w:rPr>
        <w:tab/>
      </w:r>
      <w:r>
        <w:rPr>
          <w:i/>
        </w:rPr>
        <w:t xml:space="preserve">  </w:t>
      </w:r>
      <w:r w:rsidR="00EB7E4D" w:rsidRPr="00EB7E4D">
        <w:rPr>
          <w:i/>
        </w:rPr>
        <w:t>give</w:t>
      </w:r>
      <w:r w:rsidR="00EB7E4D" w:rsidRPr="00EB7E4D">
        <w:rPr>
          <w:i/>
        </w:rPr>
        <w:tab/>
        <w:t>buy</w:t>
      </w:r>
      <w:r w:rsidR="00EB7E4D" w:rsidRPr="00EB7E4D">
        <w:rPr>
          <w:i/>
        </w:rPr>
        <w:tab/>
        <w:t>clean</w:t>
      </w:r>
      <w:r w:rsidR="00EB7E4D" w:rsidRPr="00EB7E4D">
        <w:rPr>
          <w:i/>
        </w:rPr>
        <w:tab/>
        <w:t>decorate     help</w:t>
      </w:r>
      <w:r w:rsidR="00EB7E4D" w:rsidRPr="00EB7E4D">
        <w:rPr>
          <w:i/>
        </w:rPr>
        <w:tab/>
        <w:t xml:space="preserve">        spend  </w:t>
      </w:r>
      <w:r w:rsidR="00EB7E4D" w:rsidRPr="00EB7E4D">
        <w:rPr>
          <w:i/>
        </w:rPr>
        <w:tab/>
        <w:t>eat</w:t>
      </w:r>
      <w:r w:rsidR="00EB7E4D" w:rsidRPr="00EB7E4D">
        <w:rPr>
          <w:i/>
        </w:rPr>
        <w:tab/>
        <w:t>drink</w:t>
      </w:r>
      <w:r w:rsidR="00EB7E4D" w:rsidRPr="00EB7E4D">
        <w:rPr>
          <w:i/>
        </w:rPr>
        <w:tab/>
      </w:r>
    </w:p>
    <w:p w:rsidR="00EB7E4D" w:rsidRDefault="00EB7E4D" w:rsidP="007A3017">
      <w:pPr>
        <w:pStyle w:val="Bezmezer"/>
        <w:rPr>
          <w:i/>
        </w:rPr>
      </w:pPr>
    </w:p>
    <w:p w:rsidR="00EB7E4D" w:rsidRDefault="00EB7E4D" w:rsidP="00EB7E4D">
      <w:pPr>
        <w:pStyle w:val="Bezmezer"/>
        <w:numPr>
          <w:ilvl w:val="0"/>
          <w:numId w:val="4"/>
        </w:numPr>
        <w:rPr>
          <w:i/>
        </w:rPr>
      </w:pPr>
      <w:r>
        <w:rPr>
          <w:i/>
        </w:rPr>
        <w:t>WHY_______________________________________________________________</w:t>
      </w:r>
    </w:p>
    <w:p w:rsidR="00EB7E4D" w:rsidRDefault="00EB7E4D" w:rsidP="00EB7E4D">
      <w:pPr>
        <w:pStyle w:val="Bezmezer"/>
        <w:numPr>
          <w:ilvl w:val="0"/>
          <w:numId w:val="4"/>
        </w:numPr>
        <w:rPr>
          <w:i/>
        </w:rPr>
      </w:pPr>
      <w:r>
        <w:rPr>
          <w:i/>
        </w:rPr>
        <w:t>HOW_______________________________________________________________</w:t>
      </w:r>
    </w:p>
    <w:p w:rsidR="00EB7E4D" w:rsidRDefault="00EB7E4D" w:rsidP="00EB7E4D">
      <w:pPr>
        <w:pStyle w:val="Bezmezer"/>
        <w:numPr>
          <w:ilvl w:val="0"/>
          <w:numId w:val="4"/>
        </w:numPr>
        <w:rPr>
          <w:i/>
        </w:rPr>
      </w:pPr>
      <w:r>
        <w:rPr>
          <w:i/>
        </w:rPr>
        <w:t>WHEN______________________________________________________________</w:t>
      </w:r>
    </w:p>
    <w:p w:rsidR="00EB7E4D" w:rsidRDefault="00EB7E4D" w:rsidP="00EB7E4D">
      <w:pPr>
        <w:pStyle w:val="Bezmezer"/>
        <w:numPr>
          <w:ilvl w:val="0"/>
          <w:numId w:val="4"/>
        </w:numPr>
        <w:rPr>
          <w:i/>
        </w:rPr>
      </w:pPr>
      <w:r>
        <w:rPr>
          <w:i/>
        </w:rPr>
        <w:t>WHERE_____________________________________________________________</w:t>
      </w:r>
    </w:p>
    <w:p w:rsidR="00EB7E4D" w:rsidRDefault="00EB7E4D" w:rsidP="00EB7E4D">
      <w:pPr>
        <w:pStyle w:val="Bezmezer"/>
        <w:numPr>
          <w:ilvl w:val="0"/>
          <w:numId w:val="4"/>
        </w:numPr>
        <w:rPr>
          <w:i/>
        </w:rPr>
      </w:pPr>
      <w:r>
        <w:rPr>
          <w:i/>
        </w:rPr>
        <w:t>WHAT______________________________________________________________</w:t>
      </w:r>
    </w:p>
    <w:p w:rsidR="00EB7E4D" w:rsidRDefault="00EB7E4D" w:rsidP="00EB7E4D">
      <w:pPr>
        <w:pStyle w:val="Bezmezer"/>
        <w:numPr>
          <w:ilvl w:val="0"/>
          <w:numId w:val="4"/>
        </w:numPr>
        <w:rPr>
          <w:i/>
        </w:rPr>
      </w:pPr>
      <w:r>
        <w:rPr>
          <w:i/>
        </w:rPr>
        <w:t>WHO_______________________________________________________________</w:t>
      </w:r>
    </w:p>
    <w:p w:rsidR="00EB7E4D" w:rsidRDefault="00EB7E4D" w:rsidP="00EB7E4D">
      <w:pPr>
        <w:pStyle w:val="Bezmezer"/>
        <w:numPr>
          <w:ilvl w:val="0"/>
          <w:numId w:val="4"/>
        </w:numPr>
        <w:rPr>
          <w:i/>
        </w:rPr>
      </w:pPr>
      <w:r>
        <w:rPr>
          <w:i/>
        </w:rPr>
        <w:t>HOW MUCH_________________________________________________________</w:t>
      </w:r>
    </w:p>
    <w:p w:rsidR="00EB7E4D" w:rsidRDefault="00EB7E4D" w:rsidP="00EB7E4D">
      <w:pPr>
        <w:pStyle w:val="Bezmezer"/>
        <w:numPr>
          <w:ilvl w:val="0"/>
          <w:numId w:val="4"/>
        </w:numPr>
        <w:rPr>
          <w:i/>
        </w:rPr>
      </w:pPr>
      <w:r>
        <w:rPr>
          <w:i/>
        </w:rPr>
        <w:t>WHICH_____________________________________________________________</w:t>
      </w:r>
    </w:p>
    <w:p w:rsidR="00EB7E4D" w:rsidRDefault="00EB7E4D" w:rsidP="00EB7E4D">
      <w:pPr>
        <w:pStyle w:val="Bezmezer"/>
        <w:ind w:left="720"/>
        <w:rPr>
          <w:i/>
        </w:rPr>
      </w:pPr>
    </w:p>
    <w:p w:rsidR="00EB7E4D" w:rsidRPr="00BB7602" w:rsidRDefault="00EB7E4D" w:rsidP="00BB7602">
      <w:pPr>
        <w:pStyle w:val="Bezmezer"/>
        <w:ind w:left="2160" w:firstLine="720"/>
        <w:rPr>
          <w:b/>
        </w:rPr>
      </w:pPr>
      <w:r w:rsidRPr="00BB7602">
        <w:rPr>
          <w:b/>
        </w:rPr>
        <w:t>THE MAGIC CHRISTMAS STAR</w:t>
      </w:r>
    </w:p>
    <w:p w:rsidR="00EB7E4D" w:rsidRDefault="00EB7E4D" w:rsidP="00BB7602">
      <w:pPr>
        <w:pStyle w:val="Bezmezer"/>
      </w:pPr>
      <w:r>
        <w:t xml:space="preserve">It was Christmas Eve and Robin was waiting for someone special.  Being only a tiny bird, he didn’t have a Christmas present to give his best friend and so he had asked Santa to help.  Twittering with excitement, Robin showed his way to the bear cottage, where his very best friend, Little Bear, lived. Robin sighed that he only had his song to give and he gave that every day. For Christmas he wanted to give Little Bear something wonderful. </w:t>
      </w:r>
    </w:p>
    <w:p w:rsidR="00EB7E4D" w:rsidRDefault="00EB7E4D" w:rsidP="00BB7602">
      <w:pPr>
        <w:pStyle w:val="Bezmezer"/>
      </w:pPr>
      <w:r>
        <w:t>‘I think your song is wonderful, ‘said Santa, ‘but I will see what I can do’. But when he took out Little Bear’s gift, Oh Dear, it was empty.</w:t>
      </w:r>
    </w:p>
    <w:p w:rsidR="00EB7E4D" w:rsidRDefault="00EB7E4D" w:rsidP="00BB7602">
      <w:pPr>
        <w:pStyle w:val="Bezmezer"/>
      </w:pPr>
      <w:r>
        <w:t>What w</w:t>
      </w:r>
      <w:r w:rsidR="00F40D59">
        <w:t>ere they going to do? Where would</w:t>
      </w:r>
      <w:r>
        <w:t xml:space="preserve"> they find something wonderful at this hour?  Just then a trail of light sparkled across the sky. ‘What was that?’ they cried. </w:t>
      </w:r>
      <w:proofErr w:type="gramStart"/>
      <w:r>
        <w:t>‘A Christmas star!</w:t>
      </w:r>
      <w:proofErr w:type="gramEnd"/>
      <w:r>
        <w:t xml:space="preserve">  </w:t>
      </w:r>
      <w:proofErr w:type="gramStart"/>
      <w:r>
        <w:t>A real Christmas star?’</w:t>
      </w:r>
      <w:proofErr w:type="gramEnd"/>
      <w:r>
        <w:t xml:space="preserve"> Excited they raced to find out. </w:t>
      </w:r>
    </w:p>
    <w:p w:rsidR="00EB7E4D" w:rsidRDefault="00EB7E4D" w:rsidP="00BB7602">
      <w:pPr>
        <w:pStyle w:val="Bezmezer"/>
      </w:pPr>
      <w:r>
        <w:t xml:space="preserve">‘Do you think it’s broken?’ chirped Robin. </w:t>
      </w:r>
    </w:p>
    <w:p w:rsidR="00EB7E4D" w:rsidRDefault="00EB7E4D" w:rsidP="00BB7602">
      <w:pPr>
        <w:pStyle w:val="Bezmezer"/>
      </w:pPr>
      <w:r>
        <w:t xml:space="preserve">‘I think </w:t>
      </w:r>
      <w:proofErr w:type="gramStart"/>
      <w:r>
        <w:t>it’s</w:t>
      </w:r>
      <w:proofErr w:type="gramEnd"/>
      <w:r>
        <w:t xml:space="preserve"> magic,’ said Santa. He chuckled and reminded Robin that it was Christmas Eve. </w:t>
      </w:r>
    </w:p>
    <w:p w:rsidR="00EB7E4D" w:rsidRDefault="00EB7E4D" w:rsidP="00BB7602">
      <w:pPr>
        <w:pStyle w:val="Bezmezer"/>
      </w:pPr>
      <w:r>
        <w:t>‘Wonderful things happen on Christmas Eve, magical things.’</w:t>
      </w:r>
    </w:p>
    <w:p w:rsidR="00EB7E4D" w:rsidRDefault="00EB7E4D" w:rsidP="00BB7602">
      <w:pPr>
        <w:pStyle w:val="Bezmezer"/>
      </w:pPr>
      <w:r>
        <w:t xml:space="preserve">Inside the cottage there was no sign of Little Bear. Robin knew he would be </w:t>
      </w:r>
      <w:r w:rsidRPr="000D08E5">
        <w:t xml:space="preserve">tucked up </w:t>
      </w:r>
      <w:r>
        <w:t>in bed as all</w:t>
      </w:r>
      <w:r w:rsidR="00F40D59">
        <w:t xml:space="preserve"> good</w:t>
      </w:r>
      <w:r>
        <w:t xml:space="preserve"> little bears are on Christmas Eve. </w:t>
      </w:r>
    </w:p>
    <w:p w:rsidR="00EB7E4D" w:rsidRDefault="00EB7E4D" w:rsidP="00BB7602">
      <w:pPr>
        <w:pStyle w:val="Bezmezer"/>
      </w:pPr>
      <w:r>
        <w:t xml:space="preserve">‘Santa will be cold in the snow,’ said Dad, so they left some tasty treats to warm him. </w:t>
      </w:r>
    </w:p>
    <w:p w:rsidR="00EB7E4D" w:rsidRDefault="00EB7E4D" w:rsidP="00BB7602">
      <w:pPr>
        <w:pStyle w:val="Bezmezer"/>
      </w:pPr>
      <w:proofErr w:type="gramStart"/>
      <w:r>
        <w:t>‘</w:t>
      </w:r>
      <w:proofErr w:type="spellStart"/>
      <w:r>
        <w:t>Ssssh</w:t>
      </w:r>
      <w:proofErr w:type="spellEnd"/>
      <w:r>
        <w:t>!</w:t>
      </w:r>
      <w:proofErr w:type="gramEnd"/>
      <w:r>
        <w:t xml:space="preserve"> Is that him on the stairs?’ Little Bear had crept out of bed. He was just too excited to sleep. </w:t>
      </w:r>
    </w:p>
    <w:p w:rsidR="00EB7E4D" w:rsidRDefault="00EB7E4D" w:rsidP="00BB7602">
      <w:pPr>
        <w:pStyle w:val="Bezmezer"/>
      </w:pPr>
      <w:r>
        <w:t xml:space="preserve">Little Bear knew that tomorrow would be magical but he couldn’t wait for it to come. </w:t>
      </w:r>
    </w:p>
    <w:p w:rsidR="00EB7E4D" w:rsidRDefault="00EB7E4D" w:rsidP="00BB7602">
      <w:pPr>
        <w:pStyle w:val="Bezmezer"/>
      </w:pPr>
      <w:r>
        <w:t xml:space="preserve">Then he heard a familiar song. Robin had come to say good night. </w:t>
      </w:r>
    </w:p>
    <w:p w:rsidR="00EB7E4D" w:rsidRDefault="00EB7E4D" w:rsidP="00BB7602">
      <w:pPr>
        <w:pStyle w:val="Bezmezer"/>
      </w:pPr>
      <w:r>
        <w:t xml:space="preserve">‘Can’t you sleep either?’ Little Bear whispered. ‘I am just too excited.’ So Robin </w:t>
      </w:r>
      <w:r w:rsidRPr="00827AF4">
        <w:t xml:space="preserve">chirped </w:t>
      </w:r>
      <w:r>
        <w:t xml:space="preserve">a lullaby. At last Little Bear’s eyes grew heavy.  And tomorrow was finally just one magical dream away. </w:t>
      </w:r>
    </w:p>
    <w:p w:rsidR="00EB7E4D" w:rsidRDefault="00EB7E4D" w:rsidP="00BB7602">
      <w:pPr>
        <w:pStyle w:val="Bezmezer"/>
      </w:pPr>
      <w:r>
        <w:t xml:space="preserve">Now the bears may have finished their preparations and gone to bed but outside someone else was still very busy. Up Santa climbed onto the snowy rooftop with this wonderful surprise. Robin flitted and chirruped with excitement. What was it? What had Santa done? What was the special surprise? Wait and see. </w:t>
      </w:r>
    </w:p>
    <w:p w:rsidR="00EB7E4D" w:rsidRDefault="00EB7E4D" w:rsidP="00BB7602">
      <w:pPr>
        <w:pStyle w:val="Bezmezer"/>
      </w:pPr>
      <w:r>
        <w:t xml:space="preserve">‘Christmas has come,’ cried Little Bear, and he ran to see the presents under the tree.  ‘Come on, then, ‘said Mommy and Daddy. ‘See what’s inside.’ </w:t>
      </w:r>
    </w:p>
    <w:p w:rsidR="00EB7E4D" w:rsidRDefault="00EB7E4D" w:rsidP="00BB7602">
      <w:pPr>
        <w:pStyle w:val="Bezmezer"/>
      </w:pPr>
      <w:r>
        <w:t>He opened the lid and there was the Christmas Star. Little Bear had never seen anything so beautiful. The star was so thrilled to be with such kind and lov</w:t>
      </w:r>
      <w:r w:rsidR="00F40D59">
        <w:t>ing friends, it filled the home</w:t>
      </w:r>
      <w:r>
        <w:t xml:space="preserve"> with light and magic and wonderful things.</w:t>
      </w:r>
    </w:p>
    <w:p w:rsidR="00EB7E4D" w:rsidRDefault="00EB7E4D" w:rsidP="00BB7602">
      <w:pPr>
        <w:pStyle w:val="Bezmezer"/>
      </w:pPr>
      <w:r>
        <w:t xml:space="preserve">But the most wonderful thing, the most magical thing was the feeling in Little Bear’s heart. ‘Thank you’ he whispered.  He felt very, very special. ’Thank you! Thank you!’ he cried. But where had this feeling come from? </w:t>
      </w:r>
      <w:proofErr w:type="gramStart"/>
      <w:r>
        <w:t>From the treats and goodies?</w:t>
      </w:r>
      <w:proofErr w:type="gramEnd"/>
      <w:r>
        <w:t xml:space="preserve"> </w:t>
      </w:r>
      <w:proofErr w:type="gramStart"/>
      <w:r>
        <w:t>From the sparkly things?</w:t>
      </w:r>
      <w:proofErr w:type="gramEnd"/>
    </w:p>
    <w:p w:rsidR="00EB7E4D" w:rsidRDefault="00EB7E4D" w:rsidP="00BB7602">
      <w:pPr>
        <w:pStyle w:val="Bezmezer"/>
      </w:pPr>
      <w:r>
        <w:t>Then he heard the faithful little Robin singing and he knew. It was the song he heard every day and it meant more to him than anything in the world.</w:t>
      </w:r>
    </w:p>
    <w:p w:rsidR="00EB7E4D" w:rsidRDefault="00EB7E4D" w:rsidP="00BB7602">
      <w:pPr>
        <w:pStyle w:val="Bezmezer"/>
      </w:pPr>
      <w:r>
        <w:t xml:space="preserve">‘Have a very Merry Christmas!’ Santa chuckled. </w:t>
      </w:r>
    </w:p>
    <w:p w:rsidR="00EB7E4D" w:rsidRDefault="00EB7E4D" w:rsidP="00BB7602">
      <w:pPr>
        <w:pStyle w:val="Bezmezer"/>
      </w:pPr>
      <w:r>
        <w:t xml:space="preserve">‘I will,’ </w:t>
      </w:r>
      <w:proofErr w:type="gramStart"/>
      <w:r>
        <w:t>whispered</w:t>
      </w:r>
      <w:proofErr w:type="gramEnd"/>
      <w:r>
        <w:t xml:space="preserve"> Little Bear, ‘I promise.’</w:t>
      </w:r>
    </w:p>
    <w:p w:rsidR="00EB7E4D" w:rsidRDefault="00EB7E4D" w:rsidP="00BB7602">
      <w:pPr>
        <w:pStyle w:val="Bezmezer"/>
      </w:pPr>
      <w:r>
        <w:t xml:space="preserve">‘And Happy Christmas to you, too!’ they all cheered happily. And Little Bear knew that Christmas magic like real friendship and the love that goes with it lasts forever. </w:t>
      </w:r>
    </w:p>
    <w:p w:rsidR="00A81E6A" w:rsidRDefault="00A81E6A" w:rsidP="00BB7602">
      <w:pPr>
        <w:pStyle w:val="Bezmezer"/>
      </w:pPr>
    </w:p>
    <w:p w:rsidR="00A81E6A" w:rsidRDefault="00A81E6A" w:rsidP="00BB7602">
      <w:pPr>
        <w:pStyle w:val="Bezmezer"/>
      </w:pPr>
    </w:p>
    <w:p w:rsidR="00A81E6A" w:rsidRDefault="00A81E6A" w:rsidP="00BB7602">
      <w:pPr>
        <w:pStyle w:val="Bezmezer"/>
      </w:pPr>
    </w:p>
    <w:p w:rsidR="00A81E6A" w:rsidRDefault="00A81E6A" w:rsidP="00BB7602">
      <w:pPr>
        <w:pStyle w:val="Bezmezer"/>
      </w:pPr>
    </w:p>
    <w:p w:rsidR="00A81E6A" w:rsidRDefault="00A81E6A" w:rsidP="00A81E6A">
      <w:pPr>
        <w:pStyle w:val="Normlnweb"/>
        <w:rPr>
          <w:rFonts w:asciiTheme="minorHAnsi" w:hAnsiTheme="minorHAnsi"/>
          <w:sz w:val="22"/>
          <w:szCs w:val="22"/>
        </w:rPr>
      </w:pPr>
      <w:r>
        <w:rPr>
          <w:rFonts w:asciiTheme="minorHAnsi" w:hAnsiTheme="minorHAnsi" w:cs="Arial"/>
          <w:noProof/>
          <w:sz w:val="22"/>
          <w:szCs w:val="22"/>
        </w:rPr>
        <w:lastRenderedPageBreak/>
        <w:drawing>
          <wp:anchor distT="0" distB="0" distL="114300" distR="114300" simplePos="0" relativeHeight="251659264" behindDoc="0" locked="0" layoutInCell="1" allowOverlap="1" wp14:anchorId="0C612C0C" wp14:editId="06E38A60">
            <wp:simplePos x="0" y="0"/>
            <wp:positionH relativeFrom="column">
              <wp:posOffset>0</wp:posOffset>
            </wp:positionH>
            <wp:positionV relativeFrom="paragraph">
              <wp:posOffset>424815</wp:posOffset>
            </wp:positionV>
            <wp:extent cx="1151890" cy="863600"/>
            <wp:effectExtent l="0" t="0" r="0" b="0"/>
            <wp:wrapSquare wrapText="r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189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18B">
        <w:rPr>
          <w:rFonts w:asciiTheme="minorHAnsi" w:hAnsiTheme="minorHAnsi" w:cs="Arial"/>
          <w:b/>
          <w:sz w:val="22"/>
          <w:szCs w:val="22"/>
        </w:rPr>
        <w:t>Mexicans</w:t>
      </w:r>
      <w:r w:rsidRPr="0002718B">
        <w:rPr>
          <w:rFonts w:asciiTheme="minorHAnsi" w:hAnsiTheme="minorHAnsi" w:cs="Arial"/>
          <w:sz w:val="22"/>
          <w:szCs w:val="22"/>
        </w:rPr>
        <w:t xml:space="preserve"> share many traditions with the Spanish. Their main Christmas celebration is called </w:t>
      </w:r>
      <w:r w:rsidRPr="0002718B">
        <w:rPr>
          <w:rFonts w:asciiTheme="minorHAnsi" w:hAnsiTheme="minorHAnsi" w:cs="Arial"/>
          <w:b/>
          <w:bCs/>
          <w:i/>
          <w:iCs/>
          <w:sz w:val="22"/>
          <w:szCs w:val="22"/>
        </w:rPr>
        <w:t>La Posada</w:t>
      </w:r>
      <w:r w:rsidRPr="0002718B">
        <w:rPr>
          <w:rFonts w:asciiTheme="minorHAnsi" w:hAnsiTheme="minorHAnsi" w:cs="Arial"/>
          <w:sz w:val="22"/>
          <w:szCs w:val="22"/>
        </w:rPr>
        <w:t>, which is a religious procession</w:t>
      </w:r>
      <w:r>
        <w:rPr>
          <w:rFonts w:asciiTheme="minorHAnsi" w:hAnsiTheme="minorHAnsi" w:cs="Arial"/>
          <w:sz w:val="22"/>
          <w:szCs w:val="22"/>
        </w:rPr>
        <w:t xml:space="preserve"> (</w:t>
      </w:r>
      <w:proofErr w:type="spellStart"/>
      <w:r>
        <w:rPr>
          <w:rFonts w:asciiTheme="minorHAnsi" w:hAnsiTheme="minorHAnsi" w:cs="Arial"/>
          <w:sz w:val="22"/>
          <w:szCs w:val="22"/>
        </w:rPr>
        <w:t>náboženský</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průvod</w:t>
      </w:r>
      <w:proofErr w:type="spellEnd"/>
      <w:r>
        <w:rPr>
          <w:rFonts w:asciiTheme="minorHAnsi" w:hAnsiTheme="minorHAnsi" w:cs="Arial"/>
          <w:sz w:val="22"/>
          <w:szCs w:val="22"/>
        </w:rPr>
        <w:t>)</w:t>
      </w:r>
      <w:r w:rsidRPr="0002718B">
        <w:rPr>
          <w:rFonts w:asciiTheme="minorHAnsi" w:hAnsiTheme="minorHAnsi" w:cs="Arial"/>
          <w:sz w:val="22"/>
          <w:szCs w:val="22"/>
        </w:rPr>
        <w:t xml:space="preserve"> that re-enacts </w:t>
      </w:r>
      <w:r>
        <w:rPr>
          <w:rFonts w:asciiTheme="minorHAnsi" w:hAnsiTheme="minorHAnsi" w:cs="Arial"/>
          <w:sz w:val="22"/>
          <w:szCs w:val="22"/>
        </w:rPr>
        <w:t>(</w:t>
      </w:r>
      <w:proofErr w:type="spellStart"/>
      <w:r>
        <w:rPr>
          <w:rFonts w:asciiTheme="minorHAnsi" w:hAnsiTheme="minorHAnsi" w:cs="Arial"/>
          <w:sz w:val="22"/>
          <w:szCs w:val="22"/>
        </w:rPr>
        <w:t>opakovat</w:t>
      </w:r>
      <w:proofErr w:type="spellEnd"/>
      <w:r>
        <w:rPr>
          <w:rFonts w:asciiTheme="minorHAnsi" w:hAnsiTheme="minorHAnsi" w:cs="Arial"/>
          <w:sz w:val="22"/>
          <w:szCs w:val="22"/>
        </w:rPr>
        <w:t xml:space="preserve">) </w:t>
      </w:r>
      <w:r w:rsidRPr="0002718B">
        <w:rPr>
          <w:rFonts w:asciiTheme="minorHAnsi" w:hAnsiTheme="minorHAnsi" w:cs="Arial"/>
          <w:sz w:val="22"/>
          <w:szCs w:val="22"/>
        </w:rPr>
        <w:t>the search for shelter</w:t>
      </w:r>
      <w:r>
        <w:rPr>
          <w:rFonts w:asciiTheme="minorHAnsi" w:hAnsiTheme="minorHAnsi" w:cs="Arial"/>
          <w:sz w:val="22"/>
          <w:szCs w:val="22"/>
        </w:rPr>
        <w:t xml:space="preserve"> (</w:t>
      </w:r>
      <w:proofErr w:type="spellStart"/>
      <w:r>
        <w:rPr>
          <w:rFonts w:asciiTheme="minorHAnsi" w:hAnsiTheme="minorHAnsi" w:cs="Arial"/>
          <w:sz w:val="22"/>
          <w:szCs w:val="22"/>
        </w:rPr>
        <w:t>přístřeší</w:t>
      </w:r>
      <w:proofErr w:type="spellEnd"/>
      <w:r>
        <w:rPr>
          <w:rFonts w:asciiTheme="minorHAnsi" w:hAnsiTheme="minorHAnsi" w:cs="Arial"/>
          <w:sz w:val="22"/>
          <w:szCs w:val="22"/>
        </w:rPr>
        <w:t>)</w:t>
      </w:r>
      <w:r w:rsidRPr="0002718B">
        <w:rPr>
          <w:rFonts w:asciiTheme="minorHAnsi" w:hAnsiTheme="minorHAnsi" w:cs="Arial"/>
          <w:sz w:val="22"/>
          <w:szCs w:val="22"/>
        </w:rPr>
        <w:t xml:space="preserve"> by Joseph and Mary before the birth of Jesus. During the procession, </w:t>
      </w:r>
      <w:r>
        <w:rPr>
          <w:rFonts w:asciiTheme="minorHAnsi" w:hAnsiTheme="minorHAnsi" w:cs="Arial"/>
          <w:sz w:val="22"/>
          <w:szCs w:val="22"/>
        </w:rPr>
        <w:t>people</w:t>
      </w:r>
      <w:r w:rsidRPr="0002718B">
        <w:rPr>
          <w:rFonts w:asciiTheme="minorHAnsi" w:hAnsiTheme="minorHAnsi" w:cs="Arial"/>
          <w:sz w:val="22"/>
          <w:szCs w:val="22"/>
        </w:rPr>
        <w:t xml:space="preserve"> go from house to house carrying the images of Mar</w:t>
      </w:r>
      <w:r>
        <w:rPr>
          <w:rFonts w:asciiTheme="minorHAnsi" w:hAnsiTheme="minorHAnsi" w:cs="Arial"/>
          <w:sz w:val="22"/>
          <w:szCs w:val="22"/>
        </w:rPr>
        <w:t>y and Joseph looking for shelter</w:t>
      </w:r>
      <w:r w:rsidRPr="0002718B">
        <w:rPr>
          <w:rFonts w:asciiTheme="minorHAnsi" w:hAnsiTheme="minorHAnsi" w:cs="Arial"/>
          <w:sz w:val="22"/>
          <w:szCs w:val="22"/>
        </w:rPr>
        <w:t>.</w:t>
      </w:r>
    </w:p>
    <w:p w:rsidR="00A81E6A" w:rsidRPr="0002718B" w:rsidRDefault="00A81E6A" w:rsidP="00A81E6A">
      <w:pPr>
        <w:pStyle w:val="Normlnweb"/>
        <w:rPr>
          <w:rFonts w:asciiTheme="minorHAnsi" w:hAnsiTheme="minorHAnsi"/>
          <w:sz w:val="22"/>
          <w:szCs w:val="22"/>
        </w:rPr>
      </w:pPr>
      <w:r>
        <w:rPr>
          <w:rFonts w:asciiTheme="minorHAnsi" w:hAnsiTheme="minorHAnsi" w:cs="Arial"/>
          <w:noProof/>
          <w:sz w:val="22"/>
          <w:szCs w:val="22"/>
        </w:rPr>
        <w:drawing>
          <wp:anchor distT="0" distB="0" distL="114300" distR="114300" simplePos="0" relativeHeight="251660288" behindDoc="0" locked="0" layoutInCell="1" allowOverlap="1" wp14:anchorId="1C70D317" wp14:editId="2F5ECABC">
            <wp:simplePos x="0" y="0"/>
            <wp:positionH relativeFrom="column">
              <wp:posOffset>4403090</wp:posOffset>
            </wp:positionH>
            <wp:positionV relativeFrom="paragraph">
              <wp:posOffset>1142365</wp:posOffset>
            </wp:positionV>
            <wp:extent cx="788035" cy="78803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Arial"/>
          <w:sz w:val="22"/>
          <w:szCs w:val="22"/>
        </w:rPr>
        <w:t xml:space="preserve">Santa Claus is not so common </w:t>
      </w:r>
      <w:r w:rsidRPr="0002718B">
        <w:rPr>
          <w:rFonts w:asciiTheme="minorHAnsi" w:hAnsiTheme="minorHAnsi" w:cs="Arial"/>
          <w:sz w:val="22"/>
          <w:szCs w:val="22"/>
        </w:rPr>
        <w:t xml:space="preserve">but the bright red suit is represented in the traditional flower of the season. This flower is the </w:t>
      </w:r>
      <w:r w:rsidRPr="0002718B">
        <w:rPr>
          <w:rFonts w:asciiTheme="minorHAnsi" w:hAnsiTheme="minorHAnsi" w:cs="Arial"/>
          <w:b/>
          <w:bCs/>
          <w:i/>
          <w:iCs/>
          <w:sz w:val="22"/>
          <w:szCs w:val="22"/>
        </w:rPr>
        <w:t>poinsettia</w:t>
      </w:r>
      <w:r w:rsidRPr="0002718B">
        <w:rPr>
          <w:rFonts w:asciiTheme="minorHAnsi" w:hAnsiTheme="minorHAnsi" w:cs="Arial"/>
          <w:sz w:val="22"/>
          <w:szCs w:val="22"/>
        </w:rPr>
        <w:t xml:space="preserve">, which has a brilliant red star-shaped bloom. It is believed that a young boy walking to the church to see the nativity scene showing the birth of Jesus had no gift </w:t>
      </w:r>
      <w:r>
        <w:rPr>
          <w:rFonts w:asciiTheme="minorHAnsi" w:hAnsiTheme="minorHAnsi" w:cs="Arial"/>
          <w:sz w:val="22"/>
          <w:szCs w:val="22"/>
        </w:rPr>
        <w:t>for</w:t>
      </w:r>
      <w:r w:rsidRPr="0002718B">
        <w:rPr>
          <w:rFonts w:asciiTheme="minorHAnsi" w:hAnsiTheme="minorHAnsi" w:cs="Arial"/>
          <w:sz w:val="22"/>
          <w:szCs w:val="22"/>
        </w:rPr>
        <w:t xml:space="preserve"> th</w:t>
      </w:r>
      <w:r>
        <w:rPr>
          <w:rFonts w:asciiTheme="minorHAnsi" w:hAnsiTheme="minorHAnsi" w:cs="Arial"/>
          <w:sz w:val="22"/>
          <w:szCs w:val="22"/>
        </w:rPr>
        <w:t>e Christ child so he picked up</w:t>
      </w:r>
      <w:r w:rsidRPr="0002718B">
        <w:rPr>
          <w:rFonts w:asciiTheme="minorHAnsi" w:hAnsiTheme="minorHAnsi" w:cs="Arial"/>
          <w:sz w:val="22"/>
          <w:szCs w:val="22"/>
        </w:rPr>
        <w:t xml:space="preserve"> some plain green branch</w:t>
      </w:r>
      <w:r>
        <w:rPr>
          <w:rFonts w:asciiTheme="minorHAnsi" w:hAnsiTheme="minorHAnsi" w:cs="Arial"/>
          <w:sz w:val="22"/>
          <w:szCs w:val="22"/>
        </w:rPr>
        <w:t>es. The ot</w:t>
      </w:r>
      <w:r w:rsidRPr="0002718B">
        <w:rPr>
          <w:rFonts w:asciiTheme="minorHAnsi" w:hAnsiTheme="minorHAnsi" w:cs="Arial"/>
          <w:sz w:val="22"/>
          <w:szCs w:val="22"/>
        </w:rPr>
        <w:t>he</w:t>
      </w:r>
      <w:r>
        <w:rPr>
          <w:rFonts w:asciiTheme="minorHAnsi" w:hAnsiTheme="minorHAnsi" w:cs="Arial"/>
          <w:sz w:val="22"/>
          <w:szCs w:val="22"/>
        </w:rPr>
        <w:t>r people</w:t>
      </w:r>
      <w:r w:rsidRPr="0002718B">
        <w:rPr>
          <w:rFonts w:asciiTheme="minorHAnsi" w:hAnsiTheme="minorHAnsi" w:cs="Arial"/>
          <w:sz w:val="22"/>
          <w:szCs w:val="22"/>
        </w:rPr>
        <w:t xml:space="preserve"> laughed at</w:t>
      </w:r>
      <w:r>
        <w:rPr>
          <w:rFonts w:asciiTheme="minorHAnsi" w:hAnsiTheme="minorHAnsi" w:cs="Arial"/>
          <w:sz w:val="22"/>
          <w:szCs w:val="22"/>
        </w:rPr>
        <w:t xml:space="preserve"> him because the present was so simple</w:t>
      </w:r>
      <w:r w:rsidRPr="0002718B">
        <w:rPr>
          <w:rFonts w:asciiTheme="minorHAnsi" w:hAnsiTheme="minorHAnsi" w:cs="Arial"/>
          <w:sz w:val="22"/>
          <w:szCs w:val="22"/>
        </w:rPr>
        <w:t xml:space="preserve"> b</w:t>
      </w:r>
      <w:r>
        <w:rPr>
          <w:rFonts w:asciiTheme="minorHAnsi" w:hAnsiTheme="minorHAnsi" w:cs="Arial"/>
          <w:sz w:val="22"/>
          <w:szCs w:val="22"/>
        </w:rPr>
        <w:t>ut when he put</w:t>
      </w:r>
      <w:r w:rsidRPr="0002718B">
        <w:rPr>
          <w:rFonts w:asciiTheme="minorHAnsi" w:hAnsiTheme="minorHAnsi" w:cs="Arial"/>
          <w:sz w:val="22"/>
          <w:szCs w:val="22"/>
        </w:rPr>
        <w:t xml:space="preserve"> the branches near the manger</w:t>
      </w:r>
      <w:r>
        <w:rPr>
          <w:rFonts w:asciiTheme="minorHAnsi" w:hAnsiTheme="minorHAnsi" w:cs="Arial"/>
          <w:sz w:val="22"/>
          <w:szCs w:val="22"/>
        </w:rPr>
        <w:t xml:space="preserve"> (</w:t>
      </w:r>
      <w:proofErr w:type="spellStart"/>
      <w:r>
        <w:rPr>
          <w:rFonts w:asciiTheme="minorHAnsi" w:hAnsiTheme="minorHAnsi" w:cs="Arial"/>
          <w:sz w:val="22"/>
          <w:szCs w:val="22"/>
        </w:rPr>
        <w:t>jesle</w:t>
      </w:r>
      <w:proofErr w:type="spellEnd"/>
      <w:r>
        <w:rPr>
          <w:rFonts w:asciiTheme="minorHAnsi" w:hAnsiTheme="minorHAnsi" w:cs="Arial"/>
          <w:sz w:val="22"/>
          <w:szCs w:val="22"/>
        </w:rPr>
        <w:t>)</w:t>
      </w:r>
      <w:r w:rsidRPr="0002718B">
        <w:rPr>
          <w:rFonts w:asciiTheme="minorHAnsi" w:hAnsiTheme="minorHAnsi" w:cs="Arial"/>
          <w:sz w:val="22"/>
          <w:szCs w:val="22"/>
        </w:rPr>
        <w:t xml:space="preserve"> they started to bloom a bright red </w:t>
      </w:r>
      <w:r w:rsidRPr="0002718B">
        <w:rPr>
          <w:rFonts w:asciiTheme="minorHAnsi" w:hAnsiTheme="minorHAnsi" w:cs="Arial"/>
          <w:b/>
          <w:bCs/>
          <w:sz w:val="22"/>
          <w:szCs w:val="22"/>
        </w:rPr>
        <w:t>poinsettia</w:t>
      </w:r>
      <w:r w:rsidRPr="0002718B">
        <w:rPr>
          <w:rFonts w:asciiTheme="minorHAnsi" w:hAnsiTheme="minorHAnsi" w:cs="Arial"/>
          <w:sz w:val="22"/>
          <w:szCs w:val="22"/>
        </w:rPr>
        <w:t xml:space="preserve"> flower on each branch.</w:t>
      </w:r>
    </w:p>
    <w:p w:rsidR="00A81E6A" w:rsidRPr="0002718B" w:rsidRDefault="00A81E6A" w:rsidP="00A81E6A">
      <w:pPr>
        <w:pStyle w:val="Normlnweb"/>
        <w:rPr>
          <w:rFonts w:asciiTheme="minorHAnsi" w:hAnsiTheme="minorHAnsi"/>
          <w:sz w:val="22"/>
          <w:szCs w:val="22"/>
        </w:rPr>
      </w:pPr>
      <w:r>
        <w:rPr>
          <w:rFonts w:asciiTheme="minorHAnsi" w:hAnsiTheme="minorHAnsi" w:cs="Arial"/>
          <w:sz w:val="22"/>
          <w:szCs w:val="22"/>
        </w:rPr>
        <w:t>The Mexican children get present</w:t>
      </w:r>
      <w:r w:rsidRPr="0002718B">
        <w:rPr>
          <w:rFonts w:asciiTheme="minorHAnsi" w:hAnsiTheme="minorHAnsi" w:cs="Arial"/>
          <w:sz w:val="22"/>
          <w:szCs w:val="22"/>
        </w:rPr>
        <w:t xml:space="preserve">s. On Christmas day they are blindfolded </w:t>
      </w:r>
      <w:r>
        <w:rPr>
          <w:rFonts w:asciiTheme="minorHAnsi" w:hAnsiTheme="minorHAnsi" w:cs="Arial"/>
          <w:sz w:val="22"/>
          <w:szCs w:val="22"/>
        </w:rPr>
        <w:t>(</w:t>
      </w:r>
      <w:proofErr w:type="spellStart"/>
      <w:r>
        <w:rPr>
          <w:rFonts w:asciiTheme="minorHAnsi" w:hAnsiTheme="minorHAnsi" w:cs="Arial"/>
          <w:sz w:val="22"/>
          <w:szCs w:val="22"/>
        </w:rPr>
        <w:t>mají</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zavázané</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oči</w:t>
      </w:r>
      <w:proofErr w:type="spellEnd"/>
      <w:proofErr w:type="gramStart"/>
      <w:r>
        <w:rPr>
          <w:rFonts w:asciiTheme="minorHAnsi" w:hAnsiTheme="minorHAnsi" w:cs="Arial"/>
          <w:sz w:val="22"/>
          <w:szCs w:val="22"/>
        </w:rPr>
        <w:t>)</w:t>
      </w:r>
      <w:r w:rsidRPr="0002718B">
        <w:rPr>
          <w:rFonts w:asciiTheme="minorHAnsi" w:hAnsiTheme="minorHAnsi" w:cs="Arial"/>
          <w:sz w:val="22"/>
          <w:szCs w:val="22"/>
        </w:rPr>
        <w:t>and</w:t>
      </w:r>
      <w:proofErr w:type="gramEnd"/>
      <w:r w:rsidRPr="0002718B">
        <w:rPr>
          <w:rFonts w:asciiTheme="minorHAnsi" w:hAnsiTheme="minorHAnsi" w:cs="Arial"/>
          <w:sz w:val="22"/>
          <w:szCs w:val="22"/>
        </w:rPr>
        <w:t xml:space="preserve"> </w:t>
      </w:r>
      <w:r>
        <w:rPr>
          <w:rFonts w:asciiTheme="minorHAnsi" w:hAnsiTheme="minorHAnsi" w:cs="Arial"/>
          <w:sz w:val="22"/>
          <w:szCs w:val="22"/>
        </w:rPr>
        <w:t>try to</w:t>
      </w:r>
      <w:r w:rsidRPr="0002718B">
        <w:rPr>
          <w:rFonts w:asciiTheme="minorHAnsi" w:hAnsiTheme="minorHAnsi" w:cs="Arial"/>
          <w:sz w:val="22"/>
          <w:szCs w:val="22"/>
        </w:rPr>
        <w:t xml:space="preserve"> break a decorated clay</w:t>
      </w:r>
      <w:r>
        <w:rPr>
          <w:rFonts w:asciiTheme="minorHAnsi" w:hAnsiTheme="minorHAnsi" w:cs="Arial"/>
          <w:sz w:val="22"/>
          <w:szCs w:val="22"/>
        </w:rPr>
        <w:t xml:space="preserve"> (</w:t>
      </w:r>
      <w:proofErr w:type="spellStart"/>
      <w:r>
        <w:rPr>
          <w:rFonts w:asciiTheme="minorHAnsi" w:hAnsiTheme="minorHAnsi" w:cs="Arial"/>
          <w:sz w:val="22"/>
          <w:szCs w:val="22"/>
        </w:rPr>
        <w:t>hliněná</w:t>
      </w:r>
      <w:proofErr w:type="spellEnd"/>
      <w:r>
        <w:rPr>
          <w:rFonts w:asciiTheme="minorHAnsi" w:hAnsiTheme="minorHAnsi" w:cs="Arial"/>
          <w:sz w:val="22"/>
          <w:szCs w:val="22"/>
        </w:rPr>
        <w:t xml:space="preserve">) </w:t>
      </w:r>
      <w:r w:rsidRPr="0002718B">
        <w:rPr>
          <w:rFonts w:asciiTheme="minorHAnsi" w:hAnsiTheme="minorHAnsi" w:cs="Arial"/>
          <w:sz w:val="22"/>
          <w:szCs w:val="22"/>
        </w:rPr>
        <w:t xml:space="preserve"> </w:t>
      </w:r>
      <w:r w:rsidRPr="00F53779">
        <w:rPr>
          <w:rFonts w:asciiTheme="minorHAnsi" w:hAnsiTheme="minorHAnsi"/>
          <w:b/>
          <w:bCs/>
          <w:sz w:val="22"/>
          <w:szCs w:val="22"/>
          <w:lang w:val="en"/>
        </w:rPr>
        <w:t>piñata</w:t>
      </w:r>
      <w:r w:rsidRPr="00F53779">
        <w:rPr>
          <w:rFonts w:asciiTheme="minorHAnsi" w:hAnsiTheme="minorHAnsi" w:cs="Arial"/>
          <w:sz w:val="22"/>
          <w:szCs w:val="22"/>
        </w:rPr>
        <w:t xml:space="preserve"> </w:t>
      </w:r>
      <w:r>
        <w:rPr>
          <w:rFonts w:asciiTheme="minorHAnsi" w:hAnsiTheme="minorHAnsi" w:cs="Arial"/>
          <w:sz w:val="22"/>
          <w:szCs w:val="22"/>
        </w:rPr>
        <w:t>that</w:t>
      </w:r>
      <w:r w:rsidRPr="0002718B">
        <w:rPr>
          <w:rFonts w:asciiTheme="minorHAnsi" w:hAnsiTheme="minorHAnsi" w:cs="Arial"/>
          <w:sz w:val="22"/>
          <w:szCs w:val="22"/>
        </w:rPr>
        <w:t xml:space="preserve"> swings </w:t>
      </w:r>
      <w:r>
        <w:rPr>
          <w:rFonts w:asciiTheme="minorHAnsi" w:hAnsiTheme="minorHAnsi" w:cs="Arial"/>
          <w:sz w:val="22"/>
          <w:szCs w:val="22"/>
        </w:rPr>
        <w:t>(</w:t>
      </w:r>
      <w:proofErr w:type="spellStart"/>
      <w:r>
        <w:rPr>
          <w:rFonts w:asciiTheme="minorHAnsi" w:hAnsiTheme="minorHAnsi" w:cs="Arial"/>
          <w:sz w:val="22"/>
          <w:szCs w:val="22"/>
        </w:rPr>
        <w:t>houpat</w:t>
      </w:r>
      <w:proofErr w:type="spellEnd"/>
      <w:r>
        <w:rPr>
          <w:rFonts w:asciiTheme="minorHAnsi" w:hAnsiTheme="minorHAnsi" w:cs="Arial"/>
          <w:sz w:val="22"/>
          <w:szCs w:val="22"/>
        </w:rPr>
        <w:t xml:space="preserve"> se) </w:t>
      </w:r>
      <w:r w:rsidRPr="0002718B">
        <w:rPr>
          <w:rFonts w:asciiTheme="minorHAnsi" w:hAnsiTheme="minorHAnsi" w:cs="Arial"/>
          <w:sz w:val="22"/>
          <w:szCs w:val="22"/>
        </w:rPr>
        <w:t xml:space="preserve">at the end of a rope. </w:t>
      </w:r>
      <w:r>
        <w:rPr>
          <w:rFonts w:asciiTheme="minorHAnsi" w:hAnsiTheme="minorHAnsi" w:cs="Arial"/>
          <w:sz w:val="22"/>
          <w:szCs w:val="22"/>
        </w:rPr>
        <w:t xml:space="preserve">When </w:t>
      </w:r>
      <w:r w:rsidRPr="0002718B">
        <w:rPr>
          <w:rFonts w:asciiTheme="minorHAnsi" w:hAnsiTheme="minorHAnsi" w:cs="Arial"/>
          <w:sz w:val="22"/>
          <w:szCs w:val="22"/>
        </w:rPr>
        <w:t>the</w:t>
      </w:r>
      <w:r w:rsidRPr="00F53779">
        <w:rPr>
          <w:rFonts w:asciiTheme="minorHAnsi" w:hAnsiTheme="minorHAnsi" w:cs="Arial"/>
          <w:sz w:val="22"/>
          <w:szCs w:val="22"/>
        </w:rPr>
        <w:t xml:space="preserve"> </w:t>
      </w:r>
      <w:r w:rsidRPr="00F53779">
        <w:rPr>
          <w:rFonts w:asciiTheme="minorHAnsi" w:hAnsiTheme="minorHAnsi"/>
          <w:bCs/>
          <w:sz w:val="22"/>
          <w:szCs w:val="22"/>
          <w:lang w:val="en"/>
        </w:rPr>
        <w:t>piñata</w:t>
      </w:r>
      <w:r w:rsidRPr="0002718B">
        <w:rPr>
          <w:rFonts w:asciiTheme="minorHAnsi" w:hAnsiTheme="minorHAnsi" w:cs="Arial"/>
          <w:sz w:val="22"/>
          <w:szCs w:val="22"/>
        </w:rPr>
        <w:t xml:space="preserve"> </w:t>
      </w:r>
      <w:r>
        <w:rPr>
          <w:rFonts w:asciiTheme="minorHAnsi" w:hAnsiTheme="minorHAnsi" w:cs="Arial"/>
          <w:sz w:val="22"/>
          <w:szCs w:val="22"/>
        </w:rPr>
        <w:t>is broken, the children climb to get the candy that is</w:t>
      </w:r>
      <w:r w:rsidRPr="0002718B">
        <w:rPr>
          <w:rFonts w:asciiTheme="minorHAnsi" w:hAnsiTheme="minorHAnsi" w:cs="Arial"/>
          <w:sz w:val="22"/>
          <w:szCs w:val="22"/>
        </w:rPr>
        <w:t xml:space="preserve"> inside the </w:t>
      </w:r>
      <w:r w:rsidRPr="00F53779">
        <w:rPr>
          <w:rFonts w:asciiTheme="minorHAnsi" w:hAnsiTheme="minorHAnsi"/>
          <w:bCs/>
          <w:sz w:val="22"/>
          <w:szCs w:val="22"/>
          <w:lang w:val="en"/>
        </w:rPr>
        <w:t>piñata</w:t>
      </w:r>
      <w:r w:rsidRPr="0002718B">
        <w:rPr>
          <w:rFonts w:asciiTheme="minorHAnsi" w:hAnsiTheme="minorHAnsi" w:cs="Arial"/>
          <w:sz w:val="22"/>
          <w:szCs w:val="22"/>
        </w:rPr>
        <w:t>. Those children who have been</w:t>
      </w:r>
      <w:r>
        <w:rPr>
          <w:rFonts w:asciiTheme="minorHAnsi" w:hAnsiTheme="minorHAnsi" w:cs="Arial"/>
          <w:sz w:val="22"/>
          <w:szCs w:val="22"/>
        </w:rPr>
        <w:t xml:space="preserve"> good also on January 6th g</w:t>
      </w:r>
      <w:r w:rsidRPr="0002718B">
        <w:rPr>
          <w:rFonts w:asciiTheme="minorHAnsi" w:hAnsiTheme="minorHAnsi" w:cs="Arial"/>
          <w:sz w:val="22"/>
          <w:szCs w:val="22"/>
        </w:rPr>
        <w:t>e</w:t>
      </w:r>
      <w:r>
        <w:rPr>
          <w:rFonts w:asciiTheme="minorHAnsi" w:hAnsiTheme="minorHAnsi" w:cs="Arial"/>
          <w:sz w:val="22"/>
          <w:szCs w:val="22"/>
        </w:rPr>
        <w:t>t</w:t>
      </w:r>
      <w:r w:rsidRPr="0002718B">
        <w:rPr>
          <w:rFonts w:asciiTheme="minorHAnsi" w:hAnsiTheme="minorHAnsi" w:cs="Arial"/>
          <w:sz w:val="22"/>
          <w:szCs w:val="22"/>
        </w:rPr>
        <w:t xml:space="preserve"> a gift from the </w:t>
      </w:r>
      <w:r w:rsidRPr="0002718B">
        <w:rPr>
          <w:rFonts w:asciiTheme="minorHAnsi" w:hAnsiTheme="minorHAnsi" w:cs="Arial"/>
          <w:b/>
          <w:bCs/>
          <w:sz w:val="22"/>
          <w:szCs w:val="22"/>
        </w:rPr>
        <w:t>Three Wise Men</w:t>
      </w:r>
      <w:r w:rsidRPr="0002718B">
        <w:rPr>
          <w:rFonts w:asciiTheme="minorHAnsi" w:hAnsiTheme="minorHAnsi" w:cs="Arial"/>
          <w:sz w:val="22"/>
          <w:szCs w:val="22"/>
        </w:rPr>
        <w:t>.</w:t>
      </w:r>
    </w:p>
    <w:p w:rsidR="00A81E6A" w:rsidRDefault="00A81E6A" w:rsidP="00A81E6A">
      <w:pPr>
        <w:pStyle w:val="Normlnweb"/>
        <w:rPr>
          <w:rFonts w:asciiTheme="minorHAnsi" w:hAnsiTheme="minorHAnsi" w:cs="Arial"/>
          <w:sz w:val="22"/>
          <w:szCs w:val="22"/>
        </w:rPr>
      </w:pPr>
      <w:r>
        <w:rPr>
          <w:rFonts w:asciiTheme="minorHAnsi" w:hAnsiTheme="minorHAnsi" w:cs="Arial"/>
          <w:sz w:val="22"/>
          <w:szCs w:val="22"/>
        </w:rPr>
        <w:t>Mexicans go to</w:t>
      </w:r>
      <w:r w:rsidRPr="0002718B">
        <w:rPr>
          <w:rFonts w:asciiTheme="minorHAnsi" w:hAnsiTheme="minorHAnsi" w:cs="Arial"/>
          <w:sz w:val="22"/>
          <w:szCs w:val="22"/>
        </w:rPr>
        <w:t xml:space="preserve"> a midnight mass service which is called </w:t>
      </w:r>
      <w:r w:rsidRPr="0002718B">
        <w:rPr>
          <w:rFonts w:asciiTheme="minorHAnsi" w:hAnsiTheme="minorHAnsi" w:cs="Arial"/>
          <w:b/>
          <w:bCs/>
          <w:sz w:val="22"/>
          <w:szCs w:val="22"/>
        </w:rPr>
        <w:t>la Misa Del Gallo</w:t>
      </w:r>
      <w:r w:rsidRPr="0002718B">
        <w:rPr>
          <w:rFonts w:asciiTheme="minorHAnsi" w:hAnsiTheme="minorHAnsi" w:cs="Arial"/>
          <w:sz w:val="22"/>
          <w:szCs w:val="22"/>
        </w:rPr>
        <w:t xml:space="preserve"> or "the rooster's mass," and </w:t>
      </w:r>
      <w:r>
        <w:rPr>
          <w:rFonts w:asciiTheme="minorHAnsi" w:hAnsiTheme="minorHAnsi" w:cs="Arial"/>
          <w:sz w:val="22"/>
          <w:szCs w:val="22"/>
        </w:rPr>
        <w:t>at the mass they sing lullabies (</w:t>
      </w:r>
      <w:proofErr w:type="spellStart"/>
      <w:r>
        <w:rPr>
          <w:rFonts w:asciiTheme="minorHAnsi" w:hAnsiTheme="minorHAnsi" w:cs="Arial"/>
          <w:sz w:val="22"/>
          <w:szCs w:val="22"/>
        </w:rPr>
        <w:t>ukolébavky</w:t>
      </w:r>
      <w:proofErr w:type="spellEnd"/>
      <w:r>
        <w:rPr>
          <w:rFonts w:asciiTheme="minorHAnsi" w:hAnsiTheme="minorHAnsi" w:cs="Arial"/>
          <w:sz w:val="22"/>
          <w:szCs w:val="22"/>
        </w:rPr>
        <w:t xml:space="preserve">) </w:t>
      </w:r>
      <w:r w:rsidRPr="0002718B">
        <w:rPr>
          <w:rFonts w:asciiTheme="minorHAnsi" w:hAnsiTheme="minorHAnsi" w:cs="Arial"/>
          <w:sz w:val="22"/>
          <w:szCs w:val="22"/>
        </w:rPr>
        <w:t>to Jesus.</w:t>
      </w:r>
    </w:p>
    <w:p w:rsidR="00A81E6A" w:rsidRDefault="00A81E6A" w:rsidP="00A81E6A">
      <w:pPr>
        <w:pStyle w:val="Bezmezer"/>
      </w:pPr>
      <w:r>
        <w:t xml:space="preserve">Why do people walk in La Posada? </w:t>
      </w:r>
    </w:p>
    <w:p w:rsidR="00A81E6A" w:rsidRDefault="00A81E6A" w:rsidP="00A81E6A">
      <w:pPr>
        <w:pStyle w:val="Bezmezer"/>
      </w:pPr>
      <w:r>
        <w:t xml:space="preserve">What is the legend of poinsettia? </w:t>
      </w:r>
    </w:p>
    <w:p w:rsidR="00A81E6A" w:rsidRDefault="00A81E6A" w:rsidP="00A81E6A">
      <w:pPr>
        <w:pStyle w:val="Bezmezer"/>
        <w:rPr>
          <w:bCs/>
          <w:lang w:val="en"/>
        </w:rPr>
      </w:pPr>
      <w:r>
        <w:t xml:space="preserve">What is inside </w:t>
      </w:r>
      <w:r w:rsidRPr="001229E6">
        <w:rPr>
          <w:bCs/>
          <w:lang w:val="en"/>
        </w:rPr>
        <w:t>piñata</w:t>
      </w:r>
      <w:r>
        <w:rPr>
          <w:bCs/>
          <w:lang w:val="en"/>
        </w:rPr>
        <w:t>?</w:t>
      </w:r>
    </w:p>
    <w:p w:rsidR="00A81E6A" w:rsidRPr="0002718B" w:rsidRDefault="00A81E6A" w:rsidP="00A81E6A">
      <w:pPr>
        <w:pStyle w:val="Bezmezer"/>
      </w:pPr>
      <w:r>
        <w:rPr>
          <w:bCs/>
          <w:lang w:val="en"/>
        </w:rPr>
        <w:t xml:space="preserve">When do children in Mexico get presents? </w:t>
      </w:r>
    </w:p>
    <w:p w:rsidR="00A81E6A" w:rsidRPr="0002718B" w:rsidRDefault="00A81E6A" w:rsidP="00A81E6A">
      <w:pPr>
        <w:pStyle w:val="Normlnweb"/>
        <w:rPr>
          <w:rFonts w:asciiTheme="minorHAnsi" w:hAnsiTheme="minorHAnsi"/>
          <w:sz w:val="22"/>
          <w:szCs w:val="22"/>
        </w:rPr>
      </w:pPr>
      <w:r w:rsidRPr="0002718B">
        <w:rPr>
          <w:rFonts w:asciiTheme="minorHAnsi" w:hAnsiTheme="minorHAnsi" w:cs="Arial"/>
          <w:b/>
          <w:sz w:val="22"/>
          <w:szCs w:val="22"/>
        </w:rPr>
        <w:t>Christmas in Australia</w:t>
      </w:r>
      <w:r w:rsidRPr="0002718B">
        <w:rPr>
          <w:rFonts w:asciiTheme="minorHAnsi" w:hAnsiTheme="minorHAnsi" w:cs="Arial"/>
          <w:sz w:val="22"/>
          <w:szCs w:val="22"/>
        </w:rPr>
        <w:t xml:space="preserve"> is often very hot. Whereas the northern hemisphere is in the</w:t>
      </w:r>
      <w:r>
        <w:rPr>
          <w:rFonts w:asciiTheme="minorHAnsi" w:hAnsiTheme="minorHAnsi" w:cs="Arial"/>
          <w:sz w:val="22"/>
          <w:szCs w:val="22"/>
        </w:rPr>
        <w:t xml:space="preserve"> middle</w:t>
      </w:r>
      <w:r w:rsidRPr="0002718B">
        <w:rPr>
          <w:rFonts w:asciiTheme="minorHAnsi" w:hAnsiTheme="minorHAnsi" w:cs="Arial"/>
          <w:sz w:val="22"/>
          <w:szCs w:val="22"/>
        </w:rPr>
        <w:t xml:space="preserve"> of winter, Australians are baking in summer heat. It is not unusual to have</w:t>
      </w:r>
      <w:r>
        <w:rPr>
          <w:rFonts w:asciiTheme="minorHAnsi" w:hAnsiTheme="minorHAnsi" w:cs="Arial"/>
          <w:sz w:val="22"/>
          <w:szCs w:val="22"/>
        </w:rPr>
        <w:t xml:space="preserve"> on</w:t>
      </w:r>
      <w:r w:rsidRPr="0002718B">
        <w:rPr>
          <w:rFonts w:asciiTheme="minorHAnsi" w:hAnsiTheme="minorHAnsi" w:cs="Arial"/>
          <w:sz w:val="22"/>
          <w:szCs w:val="22"/>
        </w:rPr>
        <w:t xml:space="preserve"> Christmas Day </w:t>
      </w:r>
      <w:r>
        <w:rPr>
          <w:rFonts w:asciiTheme="minorHAnsi" w:hAnsiTheme="minorHAnsi" w:cs="Arial"/>
          <w:sz w:val="22"/>
          <w:szCs w:val="22"/>
        </w:rPr>
        <w:t>more than 30 degrees Celsius.</w:t>
      </w:r>
    </w:p>
    <w:p w:rsidR="00A81E6A" w:rsidRPr="0002718B" w:rsidRDefault="00A81E6A" w:rsidP="00A81E6A">
      <w:pPr>
        <w:pStyle w:val="Normlnweb"/>
        <w:rPr>
          <w:rFonts w:asciiTheme="minorHAnsi" w:hAnsiTheme="minorHAnsi"/>
          <w:sz w:val="22"/>
          <w:szCs w:val="22"/>
        </w:rPr>
      </w:pPr>
      <w:r w:rsidRPr="0002718B">
        <w:rPr>
          <w:rFonts w:asciiTheme="minorHAnsi" w:hAnsiTheme="minorHAnsi" w:cs="Arial"/>
          <w:sz w:val="22"/>
          <w:szCs w:val="22"/>
        </w:rPr>
        <w:t xml:space="preserve">A traditional meal </w:t>
      </w:r>
      <w:r>
        <w:rPr>
          <w:rFonts w:asciiTheme="minorHAnsi" w:hAnsiTheme="minorHAnsi" w:cs="Arial"/>
          <w:sz w:val="22"/>
          <w:szCs w:val="22"/>
        </w:rPr>
        <w:t>is</w:t>
      </w:r>
      <w:r w:rsidRPr="0002718B">
        <w:rPr>
          <w:rFonts w:asciiTheme="minorHAnsi" w:hAnsiTheme="minorHAnsi" w:cs="Arial"/>
          <w:sz w:val="22"/>
          <w:szCs w:val="22"/>
        </w:rPr>
        <w:t xml:space="preserve"> turkey</w:t>
      </w:r>
      <w:r>
        <w:rPr>
          <w:rFonts w:asciiTheme="minorHAnsi" w:hAnsiTheme="minorHAnsi" w:cs="Arial"/>
          <w:sz w:val="22"/>
          <w:szCs w:val="22"/>
        </w:rPr>
        <w:t xml:space="preserve"> and a </w:t>
      </w:r>
      <w:r w:rsidRPr="0002718B">
        <w:rPr>
          <w:rFonts w:asciiTheme="minorHAnsi" w:hAnsiTheme="minorHAnsi" w:cs="Arial"/>
          <w:sz w:val="22"/>
          <w:szCs w:val="22"/>
        </w:rPr>
        <w:t xml:space="preserve">Christmas plum pudding </w:t>
      </w:r>
      <w:r>
        <w:rPr>
          <w:rFonts w:asciiTheme="minorHAnsi" w:hAnsiTheme="minorHAnsi" w:cs="Arial"/>
          <w:sz w:val="22"/>
          <w:szCs w:val="22"/>
        </w:rPr>
        <w:t>as a</w:t>
      </w:r>
      <w:r w:rsidRPr="0002718B">
        <w:rPr>
          <w:rFonts w:asciiTheme="minorHAnsi" w:hAnsiTheme="minorHAnsi" w:cs="Arial"/>
          <w:sz w:val="22"/>
          <w:szCs w:val="22"/>
        </w:rPr>
        <w:t xml:space="preserve"> dessert. In the Australian gold rushes, Christmas puddings often contained a gold nugget. Today a small favo</w:t>
      </w:r>
      <w:r>
        <w:rPr>
          <w:rFonts w:asciiTheme="minorHAnsi" w:hAnsiTheme="minorHAnsi" w:cs="Arial"/>
          <w:sz w:val="22"/>
          <w:szCs w:val="22"/>
        </w:rPr>
        <w:t>u</w:t>
      </w:r>
      <w:r w:rsidRPr="0002718B">
        <w:rPr>
          <w:rFonts w:asciiTheme="minorHAnsi" w:hAnsiTheme="minorHAnsi" w:cs="Arial"/>
          <w:sz w:val="22"/>
          <w:szCs w:val="22"/>
        </w:rPr>
        <w:t>r</w:t>
      </w:r>
      <w:r>
        <w:rPr>
          <w:rFonts w:asciiTheme="minorHAnsi" w:hAnsiTheme="minorHAnsi" w:cs="Arial"/>
          <w:sz w:val="22"/>
          <w:szCs w:val="22"/>
        </w:rPr>
        <w:t xml:space="preserve"> (</w:t>
      </w:r>
      <w:proofErr w:type="spellStart"/>
      <w:r>
        <w:rPr>
          <w:rFonts w:asciiTheme="minorHAnsi" w:hAnsiTheme="minorHAnsi" w:cs="Arial"/>
          <w:sz w:val="22"/>
          <w:szCs w:val="22"/>
        </w:rPr>
        <w:t>maličkost</w:t>
      </w:r>
      <w:proofErr w:type="spellEnd"/>
      <w:r>
        <w:rPr>
          <w:rFonts w:asciiTheme="minorHAnsi" w:hAnsiTheme="minorHAnsi" w:cs="Arial"/>
          <w:sz w:val="22"/>
          <w:szCs w:val="22"/>
        </w:rPr>
        <w:t>)</w:t>
      </w:r>
      <w:r w:rsidRPr="0002718B">
        <w:rPr>
          <w:rFonts w:asciiTheme="minorHAnsi" w:hAnsiTheme="minorHAnsi" w:cs="Arial"/>
          <w:sz w:val="22"/>
          <w:szCs w:val="22"/>
        </w:rPr>
        <w:t xml:space="preserve"> is baked inside. </w:t>
      </w:r>
      <w:r>
        <w:rPr>
          <w:rFonts w:asciiTheme="minorHAnsi" w:hAnsiTheme="minorHAnsi" w:cs="Arial"/>
          <w:sz w:val="22"/>
          <w:szCs w:val="22"/>
        </w:rPr>
        <w:t>When you find it, you know you</w:t>
      </w:r>
      <w:r w:rsidRPr="0002718B">
        <w:rPr>
          <w:rFonts w:asciiTheme="minorHAnsi" w:hAnsiTheme="minorHAnsi" w:cs="Arial"/>
          <w:sz w:val="22"/>
          <w:szCs w:val="22"/>
        </w:rPr>
        <w:t xml:space="preserve"> will enjoy good lu</w:t>
      </w:r>
      <w:r>
        <w:rPr>
          <w:rFonts w:asciiTheme="minorHAnsi" w:hAnsiTheme="minorHAnsi" w:cs="Arial"/>
          <w:sz w:val="22"/>
          <w:szCs w:val="22"/>
        </w:rPr>
        <w:t xml:space="preserve">ck. </w:t>
      </w:r>
    </w:p>
    <w:p w:rsidR="00A81E6A" w:rsidRPr="0002718B" w:rsidRDefault="00A81E6A" w:rsidP="00A81E6A">
      <w:pPr>
        <w:pStyle w:val="Normlnweb"/>
        <w:rPr>
          <w:rFonts w:asciiTheme="minorHAnsi" w:hAnsiTheme="minorHAnsi"/>
          <w:sz w:val="22"/>
          <w:szCs w:val="22"/>
        </w:rPr>
      </w:pPr>
      <w:r>
        <w:rPr>
          <w:rFonts w:asciiTheme="minorHAnsi" w:hAnsiTheme="minorHAnsi" w:cs="Arial"/>
          <w:noProof/>
          <w:sz w:val="22"/>
          <w:szCs w:val="22"/>
        </w:rPr>
        <w:drawing>
          <wp:anchor distT="0" distB="0" distL="114300" distR="114300" simplePos="0" relativeHeight="251662336" behindDoc="0" locked="0" layoutInCell="1" allowOverlap="1" wp14:anchorId="62945CAC" wp14:editId="70B40C2C">
            <wp:simplePos x="0" y="0"/>
            <wp:positionH relativeFrom="column">
              <wp:posOffset>5351145</wp:posOffset>
            </wp:positionH>
            <wp:positionV relativeFrom="paragraph">
              <wp:posOffset>805815</wp:posOffset>
            </wp:positionV>
            <wp:extent cx="1299210" cy="88138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921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Arial"/>
          <w:noProof/>
          <w:sz w:val="22"/>
          <w:szCs w:val="22"/>
        </w:rPr>
        <w:drawing>
          <wp:anchor distT="0" distB="0" distL="114300" distR="114300" simplePos="0" relativeHeight="251661312" behindDoc="0" locked="0" layoutInCell="1" allowOverlap="1" wp14:anchorId="4643DE15" wp14:editId="34ABAD43">
            <wp:simplePos x="0" y="0"/>
            <wp:positionH relativeFrom="column">
              <wp:posOffset>0</wp:posOffset>
            </wp:positionH>
            <wp:positionV relativeFrom="paragraph">
              <wp:posOffset>43180</wp:posOffset>
            </wp:positionV>
            <wp:extent cx="1403985" cy="874395"/>
            <wp:effectExtent l="0" t="0" r="5715" b="190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18B">
        <w:rPr>
          <w:rFonts w:asciiTheme="minorHAnsi" w:hAnsiTheme="minorHAnsi" w:cs="Arial"/>
          <w:sz w:val="22"/>
          <w:szCs w:val="22"/>
        </w:rPr>
        <w:t>Some Australians and</w:t>
      </w:r>
      <w:r>
        <w:rPr>
          <w:rFonts w:asciiTheme="minorHAnsi" w:hAnsiTheme="minorHAnsi" w:cs="Arial"/>
          <w:sz w:val="22"/>
          <w:szCs w:val="22"/>
        </w:rPr>
        <w:t xml:space="preserve"> especially</w:t>
      </w:r>
      <w:r w:rsidRPr="0002718B">
        <w:rPr>
          <w:rFonts w:asciiTheme="minorHAnsi" w:hAnsiTheme="minorHAnsi" w:cs="Arial"/>
          <w:sz w:val="22"/>
          <w:szCs w:val="22"/>
        </w:rPr>
        <w:t xml:space="preserve"> tourists often have their Christmas dinner </w:t>
      </w:r>
      <w:r>
        <w:rPr>
          <w:rFonts w:asciiTheme="minorHAnsi" w:hAnsiTheme="minorHAnsi" w:cs="Arial"/>
          <w:sz w:val="22"/>
          <w:szCs w:val="22"/>
        </w:rPr>
        <w:t xml:space="preserve">at midday on a local beach. </w:t>
      </w:r>
      <w:r w:rsidRPr="0002718B">
        <w:rPr>
          <w:rFonts w:asciiTheme="minorHAnsi" w:hAnsiTheme="minorHAnsi" w:cs="Arial"/>
          <w:sz w:val="22"/>
          <w:szCs w:val="22"/>
        </w:rPr>
        <w:t xml:space="preserve"> </w:t>
      </w:r>
      <w:hyperlink r:id="rId10" w:history="1">
        <w:r w:rsidRPr="0002718B">
          <w:rPr>
            <w:rStyle w:val="Hypertextovodkaz"/>
            <w:rFonts w:asciiTheme="minorHAnsi" w:hAnsiTheme="minorHAnsi" w:cs="Arial"/>
            <w:sz w:val="22"/>
            <w:szCs w:val="22"/>
          </w:rPr>
          <w:t>Bondi Beach</w:t>
        </w:r>
      </w:hyperlink>
      <w:r w:rsidRPr="0002718B">
        <w:rPr>
          <w:rFonts w:asciiTheme="minorHAnsi" w:hAnsiTheme="minorHAnsi" w:cs="Arial"/>
          <w:sz w:val="22"/>
          <w:szCs w:val="22"/>
        </w:rPr>
        <w:t xml:space="preserve"> in Sydney's Eastern Suburbs attracts thousands of people on Christmas Day. Other families enjoy their day by having a p</w:t>
      </w:r>
      <w:r>
        <w:rPr>
          <w:rFonts w:asciiTheme="minorHAnsi" w:hAnsiTheme="minorHAnsi" w:cs="Arial"/>
          <w:sz w:val="22"/>
          <w:szCs w:val="22"/>
        </w:rPr>
        <w:t>icnic. If they are at home, they go swimming in a pool, play</w:t>
      </w:r>
      <w:r w:rsidRPr="0002718B">
        <w:rPr>
          <w:rFonts w:asciiTheme="minorHAnsi" w:hAnsiTheme="minorHAnsi" w:cs="Arial"/>
          <w:sz w:val="22"/>
          <w:szCs w:val="22"/>
        </w:rPr>
        <w:t xml:space="preserve"> Cricket out the backyard, and</w:t>
      </w:r>
      <w:r>
        <w:rPr>
          <w:rFonts w:asciiTheme="minorHAnsi" w:hAnsiTheme="minorHAnsi" w:cs="Arial"/>
          <w:sz w:val="22"/>
          <w:szCs w:val="22"/>
        </w:rPr>
        <w:t xml:space="preserve"> do</w:t>
      </w:r>
      <w:r w:rsidRPr="0002718B">
        <w:rPr>
          <w:rFonts w:asciiTheme="minorHAnsi" w:hAnsiTheme="minorHAnsi" w:cs="Arial"/>
          <w:sz w:val="22"/>
          <w:szCs w:val="22"/>
        </w:rPr>
        <w:t xml:space="preserve"> other outdoor activities.</w:t>
      </w:r>
    </w:p>
    <w:p w:rsidR="00A81E6A" w:rsidRPr="0002718B" w:rsidRDefault="00A81E6A" w:rsidP="00A81E6A">
      <w:pPr>
        <w:pStyle w:val="Normlnweb"/>
        <w:rPr>
          <w:rFonts w:asciiTheme="minorHAnsi" w:hAnsiTheme="minorHAnsi"/>
          <w:sz w:val="22"/>
          <w:szCs w:val="22"/>
        </w:rPr>
      </w:pPr>
      <w:r>
        <w:rPr>
          <w:rFonts w:asciiTheme="minorHAnsi" w:hAnsiTheme="minorHAnsi" w:cs="Arial"/>
          <w:sz w:val="22"/>
          <w:szCs w:val="22"/>
        </w:rPr>
        <w:t xml:space="preserve">Thanks to the warm weather Australians can </w:t>
      </w:r>
      <w:r w:rsidRPr="0002718B">
        <w:rPr>
          <w:rFonts w:asciiTheme="minorHAnsi" w:hAnsiTheme="minorHAnsi" w:cs="Arial"/>
          <w:sz w:val="22"/>
          <w:szCs w:val="22"/>
        </w:rPr>
        <w:t>e</w:t>
      </w:r>
      <w:r>
        <w:rPr>
          <w:rFonts w:asciiTheme="minorHAnsi" w:hAnsiTheme="minorHAnsi" w:cs="Arial"/>
          <w:sz w:val="22"/>
          <w:szCs w:val="22"/>
        </w:rPr>
        <w:t>njoy a tradition which started</w:t>
      </w:r>
      <w:r w:rsidRPr="0002718B">
        <w:rPr>
          <w:rFonts w:asciiTheme="minorHAnsi" w:hAnsiTheme="minorHAnsi" w:cs="Arial"/>
          <w:sz w:val="22"/>
          <w:szCs w:val="22"/>
        </w:rPr>
        <w:t xml:space="preserve"> in 1937. </w:t>
      </w:r>
      <w:r w:rsidRPr="0002718B">
        <w:rPr>
          <w:rFonts w:asciiTheme="minorHAnsi" w:hAnsiTheme="minorHAnsi" w:cs="Arial"/>
          <w:b/>
          <w:bCs/>
          <w:sz w:val="22"/>
          <w:szCs w:val="22"/>
        </w:rPr>
        <w:t>Carols by Candlelight</w:t>
      </w:r>
      <w:r w:rsidRPr="0002718B">
        <w:rPr>
          <w:rFonts w:asciiTheme="minorHAnsi" w:hAnsiTheme="minorHAnsi" w:cs="Arial"/>
          <w:sz w:val="22"/>
          <w:szCs w:val="22"/>
        </w:rPr>
        <w:t xml:space="preserve"> is held every year on Christmas Eve, where tens of thousands of people gather in the city of Melbourne to sing their favo</w:t>
      </w:r>
      <w:r>
        <w:rPr>
          <w:rFonts w:asciiTheme="minorHAnsi" w:hAnsiTheme="minorHAnsi" w:cs="Arial"/>
          <w:sz w:val="22"/>
          <w:szCs w:val="22"/>
        </w:rPr>
        <w:t>u</w:t>
      </w:r>
      <w:r w:rsidRPr="0002718B">
        <w:rPr>
          <w:rFonts w:asciiTheme="minorHAnsi" w:hAnsiTheme="minorHAnsi" w:cs="Arial"/>
          <w:sz w:val="22"/>
          <w:szCs w:val="22"/>
        </w:rPr>
        <w:t xml:space="preserve">rite Christmas songs. The evening is lit </w:t>
      </w:r>
      <w:proofErr w:type="gramStart"/>
      <w:r w:rsidRPr="0002718B">
        <w:rPr>
          <w:rFonts w:asciiTheme="minorHAnsi" w:hAnsiTheme="minorHAnsi" w:cs="Arial"/>
          <w:sz w:val="22"/>
          <w:szCs w:val="22"/>
        </w:rPr>
        <w:t>by  many</w:t>
      </w:r>
      <w:proofErr w:type="gramEnd"/>
      <w:r w:rsidRPr="0002718B">
        <w:rPr>
          <w:rFonts w:asciiTheme="minorHAnsi" w:hAnsiTheme="minorHAnsi" w:cs="Arial"/>
          <w:sz w:val="22"/>
          <w:szCs w:val="22"/>
        </w:rPr>
        <w:t xml:space="preserve"> candles </w:t>
      </w:r>
      <w:r>
        <w:rPr>
          <w:rFonts w:asciiTheme="minorHAnsi" w:hAnsiTheme="minorHAnsi" w:cs="Arial"/>
          <w:sz w:val="22"/>
          <w:szCs w:val="22"/>
        </w:rPr>
        <w:t xml:space="preserve">. </w:t>
      </w:r>
      <w:r w:rsidRPr="0002718B">
        <w:rPr>
          <w:rFonts w:asciiTheme="minorHAnsi" w:hAnsiTheme="minorHAnsi" w:cs="Arial"/>
          <w:sz w:val="22"/>
          <w:szCs w:val="22"/>
        </w:rPr>
        <w:t xml:space="preserve">The sky with its Southern Cross stars is like a mirror. </w:t>
      </w:r>
    </w:p>
    <w:p w:rsidR="00A81E6A" w:rsidRPr="0002718B" w:rsidRDefault="00A81E6A" w:rsidP="00A81E6A">
      <w:pPr>
        <w:pStyle w:val="Normlnweb"/>
        <w:rPr>
          <w:rFonts w:asciiTheme="minorHAnsi" w:hAnsiTheme="minorHAnsi"/>
          <w:sz w:val="22"/>
          <w:szCs w:val="22"/>
        </w:rPr>
      </w:pPr>
      <w:r>
        <w:rPr>
          <w:rFonts w:asciiTheme="minorHAnsi" w:hAnsiTheme="minorHAnsi" w:cs="Arial"/>
          <w:noProof/>
          <w:sz w:val="22"/>
          <w:szCs w:val="22"/>
        </w:rPr>
        <w:drawing>
          <wp:anchor distT="0" distB="0" distL="114300" distR="114300" simplePos="0" relativeHeight="251663360" behindDoc="0" locked="0" layoutInCell="1" allowOverlap="1" wp14:anchorId="3922B0D1" wp14:editId="02E614BA">
            <wp:simplePos x="0" y="0"/>
            <wp:positionH relativeFrom="column">
              <wp:posOffset>0</wp:posOffset>
            </wp:positionH>
            <wp:positionV relativeFrom="paragraph">
              <wp:posOffset>3175</wp:posOffset>
            </wp:positionV>
            <wp:extent cx="1101600" cy="874800"/>
            <wp:effectExtent l="0" t="0" r="3810" b="190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16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18B">
        <w:rPr>
          <w:rFonts w:asciiTheme="minorHAnsi" w:hAnsiTheme="minorHAnsi" w:cs="Arial"/>
          <w:sz w:val="22"/>
          <w:szCs w:val="22"/>
        </w:rPr>
        <w:t xml:space="preserve">Australians surround themselves with </w:t>
      </w:r>
      <w:r w:rsidRPr="0002718B">
        <w:rPr>
          <w:rFonts w:asciiTheme="minorHAnsi" w:hAnsiTheme="minorHAnsi" w:cs="Arial"/>
          <w:b/>
          <w:bCs/>
          <w:sz w:val="22"/>
          <w:szCs w:val="22"/>
        </w:rPr>
        <w:t>Christmas Bush</w:t>
      </w:r>
      <w:r w:rsidRPr="0002718B">
        <w:rPr>
          <w:rFonts w:asciiTheme="minorHAnsi" w:hAnsiTheme="minorHAnsi" w:cs="Arial"/>
          <w:sz w:val="22"/>
          <w:szCs w:val="22"/>
        </w:rPr>
        <w:t>, a native plant which has little red flowered leaves.</w:t>
      </w:r>
    </w:p>
    <w:p w:rsidR="00A81E6A" w:rsidRDefault="00A81E6A" w:rsidP="00A81E6A">
      <w:pPr>
        <w:pStyle w:val="Normlnweb"/>
        <w:rPr>
          <w:rFonts w:asciiTheme="minorHAnsi" w:hAnsiTheme="minorHAnsi" w:cs="Arial"/>
          <w:sz w:val="22"/>
          <w:szCs w:val="22"/>
        </w:rPr>
      </w:pPr>
      <w:r w:rsidRPr="0002718B">
        <w:rPr>
          <w:rFonts w:asciiTheme="minorHAnsi" w:hAnsiTheme="minorHAnsi" w:cs="Arial"/>
          <w:sz w:val="22"/>
          <w:szCs w:val="22"/>
        </w:rPr>
        <w:t>Christmas shopping is often done in shorts and t-shirts. At many beaches Santa Claus arrives on a surfboard, or even on a surf lifesaving boat.</w:t>
      </w:r>
    </w:p>
    <w:p w:rsidR="00A81E6A" w:rsidRDefault="00A81E6A" w:rsidP="00A81E6A">
      <w:pPr>
        <w:pStyle w:val="Bezmezer"/>
      </w:pPr>
      <w:r>
        <w:t xml:space="preserve">What is the usual Christmas weather in Australia? </w:t>
      </w:r>
    </w:p>
    <w:p w:rsidR="00A81E6A" w:rsidRDefault="00A81E6A" w:rsidP="00A81E6A">
      <w:pPr>
        <w:pStyle w:val="Bezmezer"/>
      </w:pPr>
      <w:r>
        <w:t xml:space="preserve">What was put in Christmas pudding in the past? </w:t>
      </w:r>
    </w:p>
    <w:p w:rsidR="00A81E6A" w:rsidRDefault="00A81E6A" w:rsidP="00A81E6A">
      <w:pPr>
        <w:pStyle w:val="Bezmezer"/>
      </w:pPr>
      <w:r>
        <w:t xml:space="preserve">Where </w:t>
      </w:r>
      <w:proofErr w:type="gramStart"/>
      <w:r>
        <w:t>is Bondi Beach and what</w:t>
      </w:r>
      <w:proofErr w:type="gramEnd"/>
      <w:r>
        <w:t xml:space="preserve"> happens there on Christmas Day? </w:t>
      </w:r>
    </w:p>
    <w:p w:rsidR="00A81E6A" w:rsidRDefault="00A81E6A" w:rsidP="00A81E6A">
      <w:pPr>
        <w:pStyle w:val="Bezmezer"/>
      </w:pPr>
      <w:r>
        <w:t xml:space="preserve">What does Carols by Candlelight mean? </w:t>
      </w:r>
    </w:p>
    <w:p w:rsidR="00A81E6A" w:rsidRDefault="00A81E6A" w:rsidP="00A81E6A">
      <w:pPr>
        <w:pStyle w:val="Bezmezer"/>
      </w:pPr>
      <w:r>
        <w:t xml:space="preserve">What is the name of plant which is typical for Australian Christmas? </w:t>
      </w:r>
    </w:p>
    <w:p w:rsidR="00A81E6A" w:rsidRDefault="00A81E6A" w:rsidP="00A81E6A">
      <w:pPr>
        <w:pStyle w:val="Bezmezer"/>
      </w:pPr>
      <w:r>
        <w:t xml:space="preserve">What vehicle does Santa use in Australia? </w:t>
      </w:r>
    </w:p>
    <w:p w:rsidR="00A81E6A" w:rsidRPr="00F40D59" w:rsidRDefault="00A81E6A" w:rsidP="00BB7602">
      <w:pPr>
        <w:pStyle w:val="Bezmezer"/>
      </w:pPr>
    </w:p>
    <w:sectPr w:rsidR="00A81E6A" w:rsidRPr="00F40D59" w:rsidSect="007A30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D10E9"/>
    <w:multiLevelType w:val="hybridMultilevel"/>
    <w:tmpl w:val="0B92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9B2F2E"/>
    <w:multiLevelType w:val="hybridMultilevel"/>
    <w:tmpl w:val="FBBC0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0E531D"/>
    <w:multiLevelType w:val="hybridMultilevel"/>
    <w:tmpl w:val="D28E16B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3401C3"/>
    <w:multiLevelType w:val="hybridMultilevel"/>
    <w:tmpl w:val="C6506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B7"/>
    <w:rsid w:val="00161877"/>
    <w:rsid w:val="007A3017"/>
    <w:rsid w:val="00810C5D"/>
    <w:rsid w:val="00940306"/>
    <w:rsid w:val="00A81E6A"/>
    <w:rsid w:val="00B66701"/>
    <w:rsid w:val="00BB7602"/>
    <w:rsid w:val="00C154BC"/>
    <w:rsid w:val="00CF7BB6"/>
    <w:rsid w:val="00E534B7"/>
    <w:rsid w:val="00EB7E4D"/>
    <w:rsid w:val="00F4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34B7"/>
    <w:pPr>
      <w:ind w:left="720"/>
      <w:contextualSpacing/>
    </w:pPr>
  </w:style>
  <w:style w:type="table" w:styleId="Mkatabulky">
    <w:name w:val="Table Grid"/>
    <w:basedOn w:val="Normlntabulka"/>
    <w:uiPriority w:val="59"/>
    <w:rsid w:val="00E53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A3017"/>
    <w:pPr>
      <w:spacing w:after="0" w:line="240" w:lineRule="auto"/>
    </w:pPr>
  </w:style>
  <w:style w:type="paragraph" w:styleId="Normlnweb">
    <w:name w:val="Normal (Web)"/>
    <w:basedOn w:val="Normln"/>
    <w:uiPriority w:val="99"/>
    <w:semiHidden/>
    <w:unhideWhenUsed/>
    <w:rsid w:val="00A81E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semiHidden/>
    <w:unhideWhenUsed/>
    <w:rsid w:val="00A81E6A"/>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34B7"/>
    <w:pPr>
      <w:ind w:left="720"/>
      <w:contextualSpacing/>
    </w:pPr>
  </w:style>
  <w:style w:type="table" w:styleId="Mkatabulky">
    <w:name w:val="Table Grid"/>
    <w:basedOn w:val="Normlntabulka"/>
    <w:uiPriority w:val="59"/>
    <w:rsid w:val="00E53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A3017"/>
    <w:pPr>
      <w:spacing w:after="0" w:line="240" w:lineRule="auto"/>
    </w:pPr>
  </w:style>
  <w:style w:type="paragraph" w:styleId="Normlnweb">
    <w:name w:val="Normal (Web)"/>
    <w:basedOn w:val="Normln"/>
    <w:uiPriority w:val="99"/>
    <w:semiHidden/>
    <w:unhideWhenUsed/>
    <w:rsid w:val="00A81E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semiHidden/>
    <w:unhideWhenUsed/>
    <w:rsid w:val="00A81E6A"/>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www.sydneycity.net/sydneybeaches2.ht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cp:lastPrinted>2015-12-15T14:32:00Z</cp:lastPrinted>
  <dcterms:created xsi:type="dcterms:W3CDTF">2015-12-20T19:58:00Z</dcterms:created>
  <dcterms:modified xsi:type="dcterms:W3CDTF">2015-12-20T19:58:00Z</dcterms:modified>
</cp:coreProperties>
</file>