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C51" w:rsidRPr="00DF7C51" w:rsidRDefault="00DF7C51" w:rsidP="00DF7C51">
      <w:pPr>
        <w:ind w:left="3600"/>
        <w:rPr>
          <w:rFonts w:asciiTheme="minorHAnsi" w:hAnsiTheme="minorHAnsi"/>
          <w:b/>
          <w:sz w:val="22"/>
          <w:szCs w:val="22"/>
        </w:rPr>
      </w:pPr>
      <w:r w:rsidRPr="00DF7C51">
        <w:rPr>
          <w:rFonts w:asciiTheme="minorHAnsi" w:hAnsiTheme="minorHAnsi"/>
          <w:b/>
          <w:sz w:val="22"/>
          <w:szCs w:val="22"/>
        </w:rPr>
        <w:t>LIGHT AND DARK</w:t>
      </w:r>
    </w:p>
    <w:p w:rsidR="00DF7C51" w:rsidRPr="00DF7C51" w:rsidRDefault="00DF7C51" w:rsidP="00DF7C51">
      <w:pPr>
        <w:rPr>
          <w:rFonts w:asciiTheme="minorHAnsi" w:hAnsiTheme="minorHAnsi"/>
          <w:b/>
          <w:sz w:val="22"/>
          <w:szCs w:val="22"/>
        </w:rPr>
      </w:pPr>
      <w:proofErr w:type="spellStart"/>
      <w:r w:rsidRPr="00DF7C51">
        <w:rPr>
          <w:rFonts w:asciiTheme="minorHAnsi" w:hAnsiTheme="minorHAnsi"/>
          <w:b/>
          <w:sz w:val="22"/>
          <w:szCs w:val="22"/>
        </w:rPr>
        <w:t>Light</w:t>
      </w:r>
      <w:proofErr w:type="spellEnd"/>
      <w:r w:rsidRPr="00DF7C51">
        <w:rPr>
          <w:rFonts w:asciiTheme="minorHAnsi" w:hAnsiTheme="minorHAnsi"/>
          <w:b/>
          <w:sz w:val="22"/>
          <w:szCs w:val="22"/>
        </w:rPr>
        <w:t xml:space="preserve"> and </w:t>
      </w:r>
      <w:proofErr w:type="spellStart"/>
      <w:r w:rsidRPr="00DF7C51">
        <w:rPr>
          <w:rFonts w:asciiTheme="minorHAnsi" w:hAnsiTheme="minorHAnsi"/>
          <w:b/>
          <w:sz w:val="22"/>
          <w:szCs w:val="22"/>
        </w:rPr>
        <w:t>dark</w:t>
      </w:r>
      <w:proofErr w:type="spellEnd"/>
      <w:r w:rsidRPr="00DF7C51">
        <w:rPr>
          <w:rFonts w:asciiTheme="minorHAnsi" w:hAnsiTheme="minorHAnsi"/>
          <w:b/>
          <w:sz w:val="22"/>
          <w:szCs w:val="22"/>
        </w:rPr>
        <w:t xml:space="preserve"> </w:t>
      </w:r>
      <w:proofErr w:type="spellStart"/>
      <w:r w:rsidRPr="00DF7C51">
        <w:rPr>
          <w:rFonts w:asciiTheme="minorHAnsi" w:hAnsiTheme="minorHAnsi"/>
          <w:b/>
          <w:sz w:val="22"/>
          <w:szCs w:val="22"/>
        </w:rPr>
        <w:t>associations</w:t>
      </w:r>
      <w:proofErr w:type="spellEnd"/>
    </w:p>
    <w:p w:rsidR="00DF7C51" w:rsidRPr="00DF7C51" w:rsidRDefault="00DF7C51" w:rsidP="00DF7C51">
      <w:pPr>
        <w:rPr>
          <w:rFonts w:asciiTheme="minorHAnsi" w:hAnsiTheme="minorHAnsi"/>
          <w:b/>
          <w:sz w:val="22"/>
          <w:szCs w:val="22"/>
        </w:rPr>
      </w:pPr>
    </w:p>
    <w:p w:rsidR="00DF7C51" w:rsidRPr="00DF7C51" w:rsidRDefault="00DF7C51" w:rsidP="00DF7C51">
      <w:pPr>
        <w:rPr>
          <w:rFonts w:asciiTheme="minorHAnsi" w:hAnsiTheme="minorHAnsi"/>
          <w:b/>
          <w:sz w:val="22"/>
          <w:szCs w:val="22"/>
        </w:rPr>
      </w:pPr>
    </w:p>
    <w:p w:rsidR="00DF7C51" w:rsidRPr="00DF7C51" w:rsidRDefault="00DF7C51" w:rsidP="00DF7C51">
      <w:pPr>
        <w:rPr>
          <w:rFonts w:asciiTheme="minorHAnsi" w:hAnsiTheme="minorHAnsi"/>
          <w:b/>
          <w:sz w:val="22"/>
          <w:szCs w:val="22"/>
        </w:rPr>
      </w:pPr>
    </w:p>
    <w:p w:rsidR="00DF7C51" w:rsidRPr="00DF7C51" w:rsidRDefault="00DF7C51" w:rsidP="00DF7C51">
      <w:pPr>
        <w:ind w:left="3600"/>
        <w:rPr>
          <w:rFonts w:asciiTheme="minorHAnsi" w:hAnsiTheme="minorHAnsi"/>
          <w:b/>
          <w:sz w:val="22"/>
          <w:szCs w:val="22"/>
        </w:rPr>
      </w:pPr>
    </w:p>
    <w:p w:rsidR="00DF7C51" w:rsidRPr="00DF7C51" w:rsidRDefault="00DF7C51" w:rsidP="00DF7C51">
      <w:pPr>
        <w:pStyle w:val="Bezmezer"/>
      </w:pPr>
    </w:p>
    <w:p w:rsidR="00DF7C51" w:rsidRPr="00DF7C51" w:rsidRDefault="00DF7C51" w:rsidP="00DF7C51">
      <w:pPr>
        <w:pStyle w:val="Bezmezer"/>
      </w:pPr>
      <w:r w:rsidRPr="00DF7C51">
        <w:t xml:space="preserve">Match the idioms and the definitions </w:t>
      </w:r>
    </w:p>
    <w:tbl>
      <w:tblPr>
        <w:tblStyle w:val="Mkatabulky"/>
        <w:tblW w:w="0" w:type="auto"/>
        <w:tblLayout w:type="fixed"/>
        <w:tblLook w:val="04A0" w:firstRow="1" w:lastRow="0" w:firstColumn="1" w:lastColumn="0" w:noHBand="0" w:noVBand="1"/>
      </w:tblPr>
      <w:tblGrid>
        <w:gridCol w:w="2376"/>
        <w:gridCol w:w="3544"/>
        <w:gridCol w:w="425"/>
        <w:gridCol w:w="3828"/>
      </w:tblGrid>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proofErr w:type="spellStart"/>
            <w:r w:rsidRPr="00DF7C51">
              <w:rPr>
                <w:b/>
              </w:rPr>
              <w:t>be</w:t>
            </w:r>
            <w:proofErr w:type="spellEnd"/>
            <w:r w:rsidRPr="00DF7C51">
              <w:rPr>
                <w:b/>
              </w:rPr>
              <w:t>/go out like a light</w:t>
            </w:r>
          </w:p>
        </w:tc>
        <w:tc>
          <w:tcPr>
            <w:tcW w:w="3544" w:type="dxa"/>
          </w:tcPr>
          <w:p w:rsidR="00DF7C51" w:rsidRPr="00DF7C51" w:rsidRDefault="00DF7C51" w:rsidP="00674BC5">
            <w:pPr>
              <w:pStyle w:val="Bezmezer"/>
            </w:pPr>
            <w:r w:rsidRPr="00DF7C51">
              <w:rPr>
                <w:rStyle w:val="illustration1"/>
                <w:rFonts w:cs="Arial"/>
                <w:i w:val="0"/>
                <w:color w:val="auto"/>
                <w:lang w:val="en"/>
              </w:rPr>
              <w:t xml:space="preserve">I </w:t>
            </w:r>
            <w:r w:rsidRPr="00DF7C51">
              <w:rPr>
                <w:rStyle w:val="hvr"/>
                <w:rFonts w:cs="Arial"/>
                <w:iCs/>
                <w:lang w:val="en"/>
              </w:rPr>
              <w:t>was</w:t>
            </w:r>
            <w:r w:rsidRPr="00DF7C51">
              <w:rPr>
                <w:rStyle w:val="illustration1"/>
                <w:rFonts w:cs="Arial"/>
                <w:i w:val="0"/>
                <w:color w:val="auto"/>
                <w:lang w:val="en"/>
              </w:rPr>
              <w:t xml:space="preserve"> </w:t>
            </w:r>
            <w:r w:rsidRPr="00DF7C51">
              <w:rPr>
                <w:rStyle w:val="hvr"/>
                <w:rFonts w:cs="Arial"/>
                <w:iCs/>
                <w:lang w:val="en"/>
              </w:rPr>
              <w:t>out</w:t>
            </w:r>
            <w:r w:rsidRPr="00DF7C51">
              <w:rPr>
                <w:rStyle w:val="illustration1"/>
                <w:rFonts w:cs="Arial"/>
                <w:i w:val="0"/>
                <w:color w:val="auto"/>
                <w:lang w:val="en"/>
              </w:rPr>
              <w:t xml:space="preserve"> </w:t>
            </w:r>
            <w:r w:rsidRPr="00DF7C51">
              <w:rPr>
                <w:rStyle w:val="hvr"/>
                <w:rFonts w:cs="Arial"/>
                <w:iCs/>
                <w:lang w:val="en"/>
              </w:rPr>
              <w:t>like</w:t>
            </w:r>
            <w:r w:rsidRPr="00DF7C51">
              <w:rPr>
                <w:rStyle w:val="illustration1"/>
                <w:rFonts w:cs="Arial"/>
                <w:i w:val="0"/>
                <w:color w:val="auto"/>
                <w:lang w:val="en"/>
              </w:rPr>
              <w:t xml:space="preserve"> a </w:t>
            </w:r>
            <w:r w:rsidRPr="00DF7C51">
              <w:rPr>
                <w:rStyle w:val="hvr"/>
                <w:rFonts w:cs="Arial"/>
                <w:iCs/>
                <w:lang w:val="en"/>
              </w:rPr>
              <w:t>light</w:t>
            </w:r>
            <w:r w:rsidRPr="00DF7C51">
              <w:rPr>
                <w:rStyle w:val="illustration1"/>
                <w:rFonts w:cs="Arial"/>
                <w:i w:val="0"/>
                <w:color w:val="auto"/>
                <w:lang w:val="en"/>
              </w:rPr>
              <w:t xml:space="preserve"> </w:t>
            </w:r>
            <w:r w:rsidRPr="00DF7C51">
              <w:rPr>
                <w:rStyle w:val="hvr"/>
                <w:rFonts w:cs="Arial"/>
                <w:iCs/>
                <w:lang w:val="en"/>
              </w:rPr>
              <w:t>after</w:t>
            </w:r>
            <w:r w:rsidRPr="00DF7C51">
              <w:rPr>
                <w:rStyle w:val="illustration1"/>
                <w:rFonts w:cs="Arial"/>
                <w:i w:val="0"/>
                <w:color w:val="auto"/>
                <w:lang w:val="en"/>
              </w:rPr>
              <w:t xml:space="preserve"> </w:t>
            </w:r>
            <w:r w:rsidRPr="00DF7C51">
              <w:rPr>
                <w:rStyle w:val="hvr"/>
                <w:rFonts w:cs="Arial"/>
                <w:iCs/>
                <w:lang w:val="en"/>
              </w:rPr>
              <w:t>all</w:t>
            </w:r>
            <w:r w:rsidRPr="00DF7C51">
              <w:rPr>
                <w:rStyle w:val="illustration1"/>
                <w:rFonts w:cs="Arial"/>
                <w:i w:val="0"/>
                <w:color w:val="auto"/>
                <w:lang w:val="en"/>
              </w:rPr>
              <w:t xml:space="preserve"> </w:t>
            </w:r>
            <w:r w:rsidRPr="00DF7C51">
              <w:rPr>
                <w:rStyle w:val="hvr"/>
                <w:rFonts w:cs="Arial"/>
                <w:iCs/>
                <w:lang w:val="en"/>
              </w:rPr>
              <w:t>that</w:t>
            </w:r>
            <w:r w:rsidRPr="00DF7C51">
              <w:rPr>
                <w:rStyle w:val="illustration1"/>
                <w:rFonts w:cs="Arial"/>
                <w:i w:val="0"/>
                <w:color w:val="auto"/>
                <w:lang w:val="en"/>
              </w:rPr>
              <w:t xml:space="preserve"> </w:t>
            </w:r>
            <w:r w:rsidRPr="00DF7C51">
              <w:rPr>
                <w:rStyle w:val="hvr"/>
                <w:rFonts w:cs="Arial"/>
                <w:iCs/>
                <w:lang w:val="en"/>
              </w:rPr>
              <w:t>fresh</w:t>
            </w:r>
            <w:r w:rsidRPr="00DF7C51">
              <w:rPr>
                <w:rStyle w:val="illustration1"/>
                <w:rFonts w:cs="Arial"/>
                <w:i w:val="0"/>
                <w:color w:val="auto"/>
                <w:lang w:val="en"/>
              </w:rPr>
              <w:t xml:space="preserve"> </w:t>
            </w:r>
            <w:r w:rsidRPr="00DF7C51">
              <w:rPr>
                <w:rStyle w:val="hvr"/>
                <w:rFonts w:cs="Arial"/>
                <w:iCs/>
                <w:lang w:val="en"/>
              </w:rPr>
              <w:t>air.</w:t>
            </w:r>
            <w:r w:rsidRPr="00DF7C51">
              <w:t xml:space="preserve"> </w:t>
            </w:r>
          </w:p>
        </w:tc>
        <w:tc>
          <w:tcPr>
            <w:tcW w:w="425" w:type="dxa"/>
          </w:tcPr>
          <w:p w:rsidR="00DF7C51" w:rsidRPr="00DF7C51" w:rsidRDefault="00DF7C51" w:rsidP="00674BC5">
            <w:pPr>
              <w:rP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 xml:space="preserve">to </w:t>
            </w:r>
            <w:r w:rsidRPr="00DF7C51">
              <w:rPr>
                <w:rStyle w:val="hvr"/>
                <w:rFonts w:asciiTheme="minorHAnsi" w:hAnsiTheme="minorHAnsi" w:cs="Arial"/>
                <w:sz w:val="22"/>
                <w:szCs w:val="22"/>
                <w:lang w:val="en"/>
              </w:rPr>
              <w:t>become</w:t>
            </w:r>
            <w:r w:rsidRPr="00DF7C51">
              <w:rPr>
                <w:rFonts w:asciiTheme="minorHAnsi" w:hAnsiTheme="minorHAnsi"/>
                <w:sz w:val="22"/>
                <w:szCs w:val="22"/>
              </w:rPr>
              <w:t xml:space="preserve"> </w:t>
            </w:r>
            <w:proofErr w:type="spellStart"/>
            <w:r w:rsidRPr="00DF7C51">
              <w:rPr>
                <w:rFonts w:asciiTheme="minorHAnsi" w:hAnsiTheme="minorHAnsi"/>
                <w:sz w:val="22"/>
                <w:szCs w:val="22"/>
              </w:rPr>
              <w:t>known</w:t>
            </w:r>
            <w:proofErr w:type="spellEnd"/>
            <w:r w:rsidRPr="00DF7C51">
              <w:rPr>
                <w:rFonts w:asciiTheme="minorHAnsi" w:hAnsiTheme="minorHAnsi"/>
                <w:sz w:val="22"/>
                <w:szCs w:val="22"/>
              </w:rPr>
              <w:t xml:space="preserve"> </w:t>
            </w:r>
            <w:proofErr w:type="spellStart"/>
            <w:r w:rsidRPr="00DF7C51">
              <w:rPr>
                <w:rFonts w:asciiTheme="minorHAnsi" w:hAnsiTheme="minorHAnsi"/>
                <w:sz w:val="22"/>
                <w:szCs w:val="22"/>
              </w:rPr>
              <w:t>or</w:t>
            </w:r>
            <w:proofErr w:type="spellEnd"/>
            <w:r w:rsidRPr="00DF7C51">
              <w:rPr>
                <w:rFonts w:asciiTheme="minorHAnsi" w:hAnsiTheme="minorHAnsi"/>
                <w:sz w:val="22"/>
                <w:szCs w:val="22"/>
              </w:rPr>
              <w:t xml:space="preserve"> to </w:t>
            </w:r>
            <w:proofErr w:type="spellStart"/>
            <w:r w:rsidRPr="00DF7C51">
              <w:rPr>
                <w:rFonts w:asciiTheme="minorHAnsi" w:hAnsiTheme="minorHAnsi"/>
                <w:sz w:val="22"/>
                <w:szCs w:val="22"/>
              </w:rPr>
              <w:t>be</w:t>
            </w:r>
            <w:proofErr w:type="spellEnd"/>
            <w:r w:rsidRPr="00DF7C51">
              <w:rPr>
                <w:rFonts w:asciiTheme="minorHAnsi" w:hAnsiTheme="minorHAnsi"/>
                <w:sz w:val="22"/>
                <w:szCs w:val="22"/>
              </w:rPr>
              <w:t xml:space="preserve"> </w:t>
            </w:r>
            <w:r w:rsidRPr="00DF7C51">
              <w:rPr>
                <w:rStyle w:val="hvr"/>
                <w:rFonts w:asciiTheme="minorHAnsi" w:hAnsiTheme="minorHAnsi" w:cs="Arial"/>
                <w:sz w:val="22"/>
                <w:szCs w:val="22"/>
                <w:lang w:val="en"/>
              </w:rPr>
              <w:t>discovered</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 xml:space="preserve">see </w:t>
            </w:r>
            <w:r w:rsidRPr="00DF7C51">
              <w:rPr>
                <w:rStyle w:val="idir"/>
                <w:rFonts w:cs="Arial"/>
                <w:b/>
                <w:lang w:val="en"/>
              </w:rPr>
              <w:t>someone or something</w:t>
            </w:r>
            <w:r w:rsidRPr="00DF7C51">
              <w:rPr>
                <w:b/>
              </w:rPr>
              <w:t xml:space="preserve"> in a new light</w:t>
            </w:r>
          </w:p>
        </w:tc>
        <w:tc>
          <w:tcPr>
            <w:tcW w:w="3544" w:type="dxa"/>
          </w:tcPr>
          <w:p w:rsidR="00DF7C51" w:rsidRPr="00DF7C51" w:rsidRDefault="00DF7C51" w:rsidP="00674BC5">
            <w:pPr>
              <w:rPr>
                <w:rFonts w:asciiTheme="minorHAnsi" w:hAnsiTheme="minorHAnsi"/>
                <w:sz w:val="22"/>
                <w:szCs w:val="22"/>
              </w:rPr>
            </w:pPr>
            <w:r w:rsidRPr="00DF7C51">
              <w:rPr>
                <w:rStyle w:val="hvr"/>
                <w:rFonts w:asciiTheme="minorHAnsi" w:hAnsiTheme="minorHAnsi" w:cs="Arial"/>
                <w:iCs/>
                <w:sz w:val="22"/>
                <w:szCs w:val="22"/>
                <w:lang w:val="en"/>
              </w:rPr>
              <w:t>After</w:t>
            </w:r>
            <w:r w:rsidRPr="00DF7C51">
              <w:rPr>
                <w:rStyle w:val="illustration1"/>
                <w:rFonts w:asciiTheme="minorHAnsi" w:hAnsiTheme="minorHAnsi" w:cs="Arial"/>
                <w:i w:val="0"/>
                <w:color w:val="auto"/>
                <w:sz w:val="22"/>
                <w:szCs w:val="22"/>
                <w:lang w:val="en"/>
              </w:rPr>
              <w:t xml:space="preserve"> we </w:t>
            </w:r>
            <w:r w:rsidRPr="00DF7C51">
              <w:rPr>
                <w:rStyle w:val="hvr"/>
                <w:rFonts w:asciiTheme="minorHAnsi" w:hAnsiTheme="minorHAnsi" w:cs="Arial"/>
                <w:iCs/>
                <w:sz w:val="22"/>
                <w:szCs w:val="22"/>
                <w:lang w:val="en"/>
              </w:rPr>
              <w:t>had</w:t>
            </w:r>
            <w:r w:rsidRPr="00DF7C51">
              <w:rPr>
                <w:rStyle w:val="illustration1"/>
                <w:rFonts w:asciiTheme="minorHAnsi" w:hAnsiTheme="minorHAnsi" w:cs="Arial"/>
                <w:i w:val="0"/>
                <w:color w:val="auto"/>
                <w:sz w:val="22"/>
                <w:szCs w:val="22"/>
                <w:lang w:val="en"/>
              </w:rPr>
              <w:t xml:space="preserve"> a </w:t>
            </w:r>
            <w:r w:rsidRPr="00DF7C51">
              <w:rPr>
                <w:rStyle w:val="hvr"/>
                <w:rFonts w:asciiTheme="minorHAnsi" w:hAnsiTheme="minorHAnsi" w:cs="Arial"/>
                <w:iCs/>
                <w:sz w:val="22"/>
                <w:szCs w:val="22"/>
                <w:lang w:val="en"/>
              </w:rPr>
              <w:t>little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discussion,</w:t>
            </w:r>
            <w:r w:rsidRPr="00DF7C51">
              <w:rPr>
                <w:rStyle w:val="illustration1"/>
                <w:rFonts w:asciiTheme="minorHAnsi" w:hAnsiTheme="minorHAnsi" w:cs="Arial"/>
                <w:i w:val="0"/>
                <w:color w:val="auto"/>
                <w:sz w:val="22"/>
                <w:szCs w:val="22"/>
                <w:lang w:val="en"/>
              </w:rPr>
              <w:t xml:space="preserve"> I </w:t>
            </w:r>
            <w:r w:rsidRPr="00DF7C51">
              <w:rPr>
                <w:rStyle w:val="hvr"/>
                <w:rFonts w:asciiTheme="minorHAnsi" w:hAnsiTheme="minorHAnsi" w:cs="Arial"/>
                <w:iCs/>
                <w:sz w:val="22"/>
                <w:szCs w:val="22"/>
                <w:lang w:val="en"/>
              </w:rPr>
              <w:t>began</w:t>
            </w:r>
            <w:r w:rsidRPr="00DF7C51">
              <w:rPr>
                <w:rStyle w:val="illustration1"/>
                <w:rFonts w:asciiTheme="minorHAnsi" w:hAnsiTheme="minorHAnsi" w:cs="Arial"/>
                <w:i w:val="0"/>
                <w:color w:val="auto"/>
                <w:sz w:val="22"/>
                <w:szCs w:val="22"/>
                <w:lang w:val="en"/>
              </w:rPr>
              <w:t xml:space="preserve"> to </w:t>
            </w:r>
            <w:r w:rsidRPr="00DF7C51">
              <w:rPr>
                <w:rStyle w:val="hvr"/>
                <w:rFonts w:asciiTheme="minorHAnsi" w:hAnsiTheme="minorHAnsi" w:cs="Arial"/>
                <w:iCs/>
                <w:sz w:val="22"/>
                <w:szCs w:val="22"/>
                <w:lang w:val="en"/>
              </w:rPr>
              <w:t>see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Fred</w:t>
            </w:r>
            <w:r w:rsidRPr="00DF7C51">
              <w:rPr>
                <w:rStyle w:val="illustration1"/>
                <w:rFonts w:asciiTheme="minorHAnsi" w:hAnsiTheme="minorHAnsi" w:cs="Arial"/>
                <w:i w:val="0"/>
                <w:color w:val="auto"/>
                <w:sz w:val="22"/>
                <w:szCs w:val="22"/>
                <w:lang w:val="en"/>
              </w:rPr>
              <w:t xml:space="preserve"> in a </w:t>
            </w:r>
            <w:r w:rsidRPr="00DF7C51">
              <w:rPr>
                <w:rStyle w:val="hvr"/>
                <w:rFonts w:asciiTheme="minorHAnsi" w:hAnsiTheme="minorHAnsi" w:cs="Arial"/>
                <w:iCs/>
                <w:sz w:val="22"/>
                <w:szCs w:val="22"/>
                <w:lang w:val="en"/>
              </w:rPr>
              <w:t>new</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light.</w:t>
            </w:r>
            <w:r w:rsidRPr="00DF7C51">
              <w:rPr>
                <w:rStyle w:val="illustration1"/>
                <w:rFonts w:asciiTheme="minorHAnsi" w:hAnsiTheme="minorHAnsi" w:cs="Arial"/>
                <w:i w:val="0"/>
                <w:color w:val="auto"/>
                <w:sz w:val="22"/>
                <w:szCs w:val="22"/>
                <w:lang w:val="en"/>
              </w:rPr>
              <w:t xml:space="preserve"> I </w:t>
            </w:r>
            <w:r w:rsidRPr="00DF7C51">
              <w:rPr>
                <w:rStyle w:val="hvr"/>
                <w:rFonts w:asciiTheme="minorHAnsi" w:hAnsiTheme="minorHAnsi" w:cs="Arial"/>
                <w:iCs/>
                <w:sz w:val="22"/>
                <w:szCs w:val="22"/>
                <w:lang w:val="en"/>
              </w:rPr>
              <w:t>can</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now</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see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the</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problem</w:t>
            </w:r>
            <w:r w:rsidRPr="00DF7C51">
              <w:rPr>
                <w:rStyle w:val="illustration1"/>
                <w:rFonts w:asciiTheme="minorHAnsi" w:hAnsiTheme="minorHAnsi" w:cs="Arial"/>
                <w:i w:val="0"/>
                <w:color w:val="auto"/>
                <w:sz w:val="22"/>
                <w:szCs w:val="22"/>
                <w:lang w:val="en"/>
              </w:rPr>
              <w:t xml:space="preserve"> in a </w:t>
            </w:r>
            <w:r w:rsidRPr="00DF7C51">
              <w:rPr>
                <w:rStyle w:val="hvr"/>
                <w:rFonts w:asciiTheme="minorHAnsi" w:hAnsiTheme="minorHAnsi" w:cs="Arial"/>
                <w:iCs/>
                <w:sz w:val="22"/>
                <w:szCs w:val="22"/>
                <w:lang w:val="en"/>
              </w:rPr>
              <w:t>new</w:t>
            </w:r>
            <w:r w:rsidRPr="00DF7C51">
              <w:rPr>
                <w:rStyle w:val="illustration1"/>
                <w:rFonts w:asciiTheme="minorHAnsi" w:hAnsiTheme="minorHAnsi" w:cs="Arial"/>
                <w:i w:val="0"/>
                <w:color w:val="auto"/>
                <w:sz w:val="22"/>
                <w:szCs w:val="22"/>
                <w:lang w:val="en"/>
              </w:rPr>
              <w:t xml:space="preserve"> </w:t>
            </w:r>
            <w:r w:rsidRPr="00DF7C51">
              <w:rPr>
                <w:rStyle w:val="hvr"/>
                <w:rFonts w:asciiTheme="minorHAnsi" w:hAnsiTheme="minorHAnsi" w:cs="Arial"/>
                <w:iCs/>
                <w:sz w:val="22"/>
                <w:szCs w:val="22"/>
                <w:lang w:val="en"/>
              </w:rPr>
              <w:t>light.</w:t>
            </w:r>
          </w:p>
        </w:tc>
        <w:tc>
          <w:tcPr>
            <w:tcW w:w="425" w:type="dxa"/>
          </w:tcPr>
          <w:p w:rsidR="00DF7C51" w:rsidRPr="00DF7C51" w:rsidRDefault="00DF7C51" w:rsidP="00674BC5">
            <w:pPr>
              <w:pStyle w:val="Bezmezer"/>
            </w:pPr>
          </w:p>
        </w:tc>
        <w:tc>
          <w:tcPr>
            <w:tcW w:w="3828" w:type="dxa"/>
          </w:tcPr>
          <w:p w:rsidR="00DF7C51" w:rsidRPr="00DF7C51" w:rsidRDefault="00DF7C51" w:rsidP="00674BC5">
            <w:pPr>
              <w:pStyle w:val="Bezmezer"/>
              <w:rPr>
                <w:rStyle w:val="hvr"/>
                <w:rFonts w:cs="Arial"/>
                <w:iCs/>
                <w:lang w:val="en"/>
              </w:rPr>
            </w:pPr>
            <w:r w:rsidRPr="00DF7C51">
              <w:t xml:space="preserve">to </w:t>
            </w:r>
            <w:r w:rsidRPr="00DF7C51">
              <w:rPr>
                <w:rStyle w:val="hvr"/>
                <w:rFonts w:cs="Arial"/>
                <w:lang w:val="en"/>
              </w:rPr>
              <w:t>understand</w:t>
            </w:r>
            <w:r w:rsidRPr="00DF7C51">
              <w:t xml:space="preserve"> </w:t>
            </w:r>
            <w:r w:rsidRPr="00DF7C51">
              <w:rPr>
                <w:rStyle w:val="hvr"/>
                <w:rFonts w:cs="Arial"/>
                <w:lang w:val="en"/>
              </w:rPr>
              <w:t>someone</w:t>
            </w:r>
            <w:r w:rsidRPr="00DF7C51">
              <w:t xml:space="preserve"> or something in a </w:t>
            </w:r>
            <w:r w:rsidRPr="00DF7C51">
              <w:rPr>
                <w:rStyle w:val="hvr"/>
                <w:rFonts w:cs="Arial"/>
                <w:lang w:val="en"/>
              </w:rPr>
              <w:t>different</w:t>
            </w:r>
            <w:r w:rsidRPr="00DF7C51">
              <w:t xml:space="preserve"> </w:t>
            </w:r>
            <w:r w:rsidRPr="00DF7C51">
              <w:rPr>
                <w:rStyle w:val="hvr"/>
                <w:rFonts w:cs="Arial"/>
                <w:lang w:val="en"/>
              </w:rPr>
              <w:t>way</w:t>
            </w:r>
            <w:r w:rsidRPr="00DF7C51">
              <w:t xml:space="preserve"> </w:t>
            </w:r>
            <w:r w:rsidRPr="00DF7C51">
              <w:rPr>
                <w:rStyle w:val="hvr"/>
                <w:rFonts w:cs="Arial"/>
                <w:lang w:val="en"/>
              </w:rPr>
              <w:t>than before</w:t>
            </w:r>
          </w:p>
          <w:p w:rsidR="00DF7C51" w:rsidRPr="00DF7C51" w:rsidRDefault="00DF7C51" w:rsidP="00674BC5">
            <w:pPr>
              <w:rPr>
                <w:rFonts w:asciiTheme="minorHAnsi" w:hAnsiTheme="minorHAnsi"/>
                <w:sz w:val="22"/>
                <w:szCs w:val="22"/>
              </w:rPr>
            </w:pP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come to light</w:t>
            </w:r>
            <w:r w:rsidRPr="00DF7C51">
              <w:t xml:space="preserve">  </w:t>
            </w:r>
          </w:p>
        </w:tc>
        <w:tc>
          <w:tcPr>
            <w:tcW w:w="3544" w:type="dxa"/>
          </w:tcPr>
          <w:p w:rsidR="00DF7C51" w:rsidRPr="00DF7C51" w:rsidRDefault="00DF7C51" w:rsidP="00674BC5">
            <w:pPr>
              <w:pStyle w:val="Bezmezer"/>
              <w:rPr>
                <w:rFonts w:cs="Arial"/>
                <w:iCs/>
                <w:lang w:val="en"/>
              </w:rPr>
            </w:pPr>
            <w:r w:rsidRPr="00DF7C51">
              <w:rPr>
                <w:rStyle w:val="hvr"/>
                <w:rFonts w:cs="Arial"/>
                <w:iCs/>
                <w:lang w:val="en"/>
              </w:rPr>
              <w:t>Many</w:t>
            </w:r>
            <w:r w:rsidRPr="00DF7C51">
              <w:rPr>
                <w:rStyle w:val="illustration1"/>
                <w:rFonts w:cs="Arial"/>
                <w:i w:val="0"/>
                <w:color w:val="auto"/>
                <w:lang w:val="en"/>
              </w:rPr>
              <w:t xml:space="preserve"> </w:t>
            </w:r>
            <w:r w:rsidRPr="00DF7C51">
              <w:rPr>
                <w:rStyle w:val="hvr"/>
                <w:rFonts w:cs="Arial"/>
                <w:iCs/>
                <w:lang w:val="en"/>
              </w:rPr>
              <w:t>surprises</w:t>
            </w:r>
            <w:r w:rsidRPr="00DF7C51">
              <w:rPr>
                <w:rStyle w:val="illustration1"/>
                <w:rFonts w:cs="Arial"/>
                <w:i w:val="0"/>
                <w:color w:val="auto"/>
                <w:lang w:val="en"/>
              </w:rPr>
              <w:t xml:space="preserve"> </w:t>
            </w:r>
            <w:r w:rsidRPr="00DF7C51">
              <w:rPr>
                <w:rStyle w:val="hvr"/>
                <w:rFonts w:cs="Arial"/>
                <w:iCs/>
                <w:lang w:val="en"/>
              </w:rPr>
              <w:t>have</w:t>
            </w:r>
            <w:r w:rsidRPr="00DF7C51">
              <w:rPr>
                <w:rStyle w:val="illustration1"/>
                <w:rFonts w:cs="Arial"/>
                <w:i w:val="0"/>
                <w:color w:val="auto"/>
                <w:lang w:val="en"/>
              </w:rPr>
              <w:t xml:space="preserve"> </w:t>
            </w:r>
            <w:r w:rsidRPr="00DF7C51">
              <w:rPr>
                <w:rStyle w:val="hvr"/>
                <w:rFonts w:cs="Arial"/>
                <w:iCs/>
                <w:lang w:val="en"/>
              </w:rPr>
              <w:t>come</w:t>
            </w:r>
            <w:r w:rsidRPr="00DF7C51">
              <w:rPr>
                <w:rStyle w:val="illustration1"/>
                <w:rFonts w:cs="Arial"/>
                <w:i w:val="0"/>
                <w:color w:val="auto"/>
                <w:lang w:val="en"/>
              </w:rPr>
              <w:t xml:space="preserve"> to </w:t>
            </w:r>
            <w:r w:rsidRPr="00DF7C51">
              <w:rPr>
                <w:rStyle w:val="hvr"/>
                <w:rFonts w:cs="Arial"/>
                <w:iCs/>
                <w:lang w:val="en"/>
              </w:rPr>
              <w:t>light</w:t>
            </w:r>
            <w:r w:rsidRPr="00DF7C51">
              <w:rPr>
                <w:rStyle w:val="illustration1"/>
                <w:rFonts w:cs="Arial"/>
                <w:i w:val="0"/>
                <w:color w:val="auto"/>
                <w:lang w:val="en"/>
              </w:rPr>
              <w:t xml:space="preserve"> </w:t>
            </w:r>
            <w:r w:rsidRPr="00DF7C51">
              <w:rPr>
                <w:rStyle w:val="hvr"/>
                <w:rFonts w:cs="Arial"/>
                <w:iCs/>
                <w:lang w:val="en"/>
              </w:rPr>
              <w:t>since</w:t>
            </w:r>
            <w:r w:rsidRPr="00DF7C51">
              <w:rPr>
                <w:rStyle w:val="illustration1"/>
                <w:rFonts w:cs="Arial"/>
                <w:i w:val="0"/>
                <w:color w:val="auto"/>
                <w:lang w:val="en"/>
              </w:rPr>
              <w:t xml:space="preserve"> </w:t>
            </w:r>
            <w:r w:rsidRPr="00DF7C51">
              <w:rPr>
                <w:rStyle w:val="hvr"/>
                <w:rFonts w:cs="Arial"/>
                <w:iCs/>
                <w:lang w:val="en"/>
              </w:rPr>
              <w:t>then.</w:t>
            </w:r>
            <w:r w:rsidRPr="00DF7C51">
              <w:t xml:space="preserve"> </w:t>
            </w:r>
            <w:r w:rsidRPr="00DF7C51">
              <w:rPr>
                <w:rStyle w:val="hvr"/>
                <w:rFonts w:cs="Arial"/>
                <w:iCs/>
                <w:lang w:val="en"/>
              </w:rPr>
              <w:t>Nothing</w:t>
            </w:r>
            <w:r w:rsidRPr="00DF7C51">
              <w:rPr>
                <w:rStyle w:val="illustration1"/>
                <w:rFonts w:cs="Arial"/>
                <w:i w:val="0"/>
                <w:color w:val="auto"/>
                <w:lang w:val="en"/>
              </w:rPr>
              <w:t xml:space="preserve"> </w:t>
            </w:r>
            <w:r w:rsidRPr="00DF7C51">
              <w:rPr>
                <w:rStyle w:val="hvr"/>
                <w:rFonts w:cs="Arial"/>
                <w:iCs/>
                <w:lang w:val="en"/>
              </w:rPr>
              <w:t>new</w:t>
            </w:r>
            <w:r w:rsidRPr="00DF7C51">
              <w:rPr>
                <w:rStyle w:val="illustration1"/>
                <w:rFonts w:cs="Arial"/>
                <w:i w:val="0"/>
                <w:color w:val="auto"/>
                <w:lang w:val="en"/>
              </w:rPr>
              <w:t xml:space="preserve"> </w:t>
            </w:r>
            <w:r w:rsidRPr="00DF7C51">
              <w:rPr>
                <w:rStyle w:val="hvr"/>
                <w:rFonts w:cs="Arial"/>
                <w:iCs/>
                <w:lang w:val="en"/>
              </w:rPr>
              <w:t>has</w:t>
            </w:r>
            <w:r w:rsidRPr="00DF7C51">
              <w:rPr>
                <w:rStyle w:val="illustration1"/>
                <w:rFonts w:cs="Arial"/>
                <w:i w:val="0"/>
                <w:color w:val="auto"/>
                <w:lang w:val="en"/>
              </w:rPr>
              <w:t xml:space="preserve"> </w:t>
            </w:r>
            <w:r w:rsidRPr="00DF7C51">
              <w:rPr>
                <w:rStyle w:val="hvr"/>
                <w:rFonts w:cs="Arial"/>
                <w:iCs/>
                <w:lang w:val="en"/>
              </w:rPr>
              <w:t>come</w:t>
            </w:r>
            <w:r w:rsidRPr="00DF7C51">
              <w:rPr>
                <w:rStyle w:val="illustration1"/>
                <w:rFonts w:cs="Arial"/>
                <w:i w:val="0"/>
                <w:color w:val="auto"/>
                <w:lang w:val="en"/>
              </w:rPr>
              <w:t xml:space="preserve"> to </w:t>
            </w:r>
            <w:r w:rsidRPr="00DF7C51">
              <w:rPr>
                <w:rStyle w:val="hvr"/>
                <w:rFonts w:cs="Arial"/>
                <w:iCs/>
                <w:lang w:val="en"/>
              </w:rPr>
              <w:t>light</w:t>
            </w:r>
            <w:r w:rsidRPr="00DF7C51">
              <w:rPr>
                <w:rStyle w:val="illustration1"/>
                <w:rFonts w:cs="Arial"/>
                <w:i w:val="0"/>
                <w:color w:val="auto"/>
                <w:lang w:val="en"/>
              </w:rPr>
              <w:t xml:space="preserve"> </w:t>
            </w:r>
            <w:r w:rsidRPr="00DF7C51">
              <w:rPr>
                <w:rStyle w:val="hvr"/>
                <w:rFonts w:cs="Arial"/>
                <w:iCs/>
                <w:lang w:val="en"/>
              </w:rPr>
              <w:t>since</w:t>
            </w:r>
            <w:r w:rsidRPr="00DF7C51">
              <w:rPr>
                <w:rStyle w:val="illustration1"/>
                <w:rFonts w:cs="Arial"/>
                <w:i w:val="0"/>
                <w:color w:val="auto"/>
                <w:lang w:val="en"/>
              </w:rPr>
              <w:t xml:space="preserve"> we </w:t>
            </w:r>
            <w:r w:rsidRPr="00DF7C51">
              <w:rPr>
                <w:rStyle w:val="hvr"/>
                <w:rFonts w:cs="Arial"/>
                <w:iCs/>
                <w:lang w:val="en"/>
              </w:rPr>
              <w:t>talked</w:t>
            </w:r>
            <w:r w:rsidRPr="00DF7C51">
              <w:rPr>
                <w:rStyle w:val="illustration1"/>
                <w:rFonts w:cs="Arial"/>
                <w:i w:val="0"/>
                <w:color w:val="auto"/>
                <w:lang w:val="en"/>
              </w:rPr>
              <w:t xml:space="preserve"> </w:t>
            </w:r>
            <w:r w:rsidRPr="00DF7C51">
              <w:rPr>
                <w:rStyle w:val="hvr"/>
                <w:rFonts w:cs="Arial"/>
                <w:iCs/>
                <w:lang w:val="en"/>
              </w:rPr>
              <w:t>last.</w:t>
            </w:r>
          </w:p>
        </w:tc>
        <w:tc>
          <w:tcPr>
            <w:tcW w:w="425" w:type="dxa"/>
          </w:tcPr>
          <w:p w:rsidR="00DF7C51" w:rsidRPr="00DF7C51" w:rsidRDefault="00DF7C51" w:rsidP="00674BC5">
            <w:pPr>
              <w:pStyle w:val="Bezmezer"/>
              <w:rPr>
                <w:rStyle w:val="hvr"/>
              </w:rPr>
            </w:pPr>
          </w:p>
        </w:tc>
        <w:tc>
          <w:tcPr>
            <w:tcW w:w="3828" w:type="dxa"/>
          </w:tcPr>
          <w:p w:rsidR="00DF7C51" w:rsidRPr="00DF7C51" w:rsidRDefault="00DF7C51" w:rsidP="00674BC5">
            <w:pPr>
              <w:pStyle w:val="Bezmezer"/>
            </w:pPr>
            <w:proofErr w:type="gramStart"/>
            <w:r w:rsidRPr="00DF7C51">
              <w:rPr>
                <w:rStyle w:val="hvr"/>
              </w:rPr>
              <w:t>someone</w:t>
            </w:r>
            <w:proofErr w:type="gramEnd"/>
            <w:r w:rsidRPr="00DF7C51">
              <w:t xml:space="preserve"> or </w:t>
            </w:r>
            <w:r w:rsidRPr="00DF7C51">
              <w:rPr>
                <w:rStyle w:val="hvr"/>
              </w:rPr>
              <w:t>something</w:t>
            </w:r>
            <w:r w:rsidRPr="00DF7C51">
              <w:t xml:space="preserve"> </w:t>
            </w:r>
            <w:r w:rsidRPr="00DF7C51">
              <w:rPr>
                <w:rStyle w:val="hvr"/>
              </w:rPr>
              <w:t>whose</w:t>
            </w:r>
            <w:r w:rsidRPr="00DF7C51">
              <w:t xml:space="preserve"> </w:t>
            </w:r>
            <w:r w:rsidRPr="00DF7C51">
              <w:rPr>
                <w:rStyle w:val="hvr"/>
              </w:rPr>
              <w:t>abilities,</w:t>
            </w:r>
            <w:r w:rsidRPr="00DF7C51">
              <w:t xml:space="preserve"> </w:t>
            </w:r>
            <w:r w:rsidRPr="00DF7C51">
              <w:rPr>
                <w:rStyle w:val="hvr"/>
              </w:rPr>
              <w:t>plans,</w:t>
            </w:r>
            <w:r w:rsidRPr="00DF7C51">
              <w:t xml:space="preserve"> or </w:t>
            </w:r>
            <w:r w:rsidRPr="00DF7C51">
              <w:rPr>
                <w:rStyle w:val="hvr"/>
              </w:rPr>
              <w:t>feelings</w:t>
            </w:r>
            <w:r w:rsidRPr="00DF7C51">
              <w:t xml:space="preserve"> </w:t>
            </w:r>
            <w:r w:rsidRPr="00DF7C51">
              <w:rPr>
                <w:rStyle w:val="hvr"/>
              </w:rPr>
              <w:t>are</w:t>
            </w:r>
            <w:r w:rsidRPr="00DF7C51">
              <w:t xml:space="preserve"> </w:t>
            </w:r>
            <w:r w:rsidRPr="00DF7C51">
              <w:rPr>
                <w:rStyle w:val="hvr"/>
              </w:rPr>
              <w:t>little</w:t>
            </w:r>
            <w:r w:rsidRPr="00DF7C51">
              <w:t xml:space="preserve"> </w:t>
            </w:r>
            <w:r w:rsidRPr="00DF7C51">
              <w:rPr>
                <w:rStyle w:val="hvr"/>
              </w:rPr>
              <w:t>known</w:t>
            </w:r>
            <w:r w:rsidRPr="00DF7C51">
              <w:t xml:space="preserve"> to </w:t>
            </w:r>
            <w:r w:rsidRPr="00DF7C51">
              <w:rPr>
                <w:rStyle w:val="hvr"/>
              </w:rPr>
              <w:t>others.</w:t>
            </w:r>
            <w:r w:rsidRPr="00DF7C51">
              <w:t xml:space="preserve"> </w:t>
            </w:r>
            <w:r w:rsidRPr="00DF7C51">
              <w:rPr>
                <w:rStyle w:val="hvr"/>
              </w:rPr>
              <w:t>(From</w:t>
            </w:r>
            <w:r w:rsidRPr="00DF7C51">
              <w:t xml:space="preserve"> a </w:t>
            </w:r>
            <w:r w:rsidRPr="00DF7C51">
              <w:rPr>
                <w:rStyle w:val="hvr"/>
              </w:rPr>
              <w:t>race</w:t>
            </w:r>
            <w:r w:rsidRPr="00DF7C51">
              <w:t xml:space="preserve"> </w:t>
            </w:r>
            <w:r w:rsidRPr="00DF7C51">
              <w:rPr>
                <w:rStyle w:val="hvr"/>
              </w:rPr>
              <w:t>horse</w:t>
            </w:r>
            <w:r w:rsidRPr="00DF7C51">
              <w:t xml:space="preserve"> </w:t>
            </w:r>
            <w:r w:rsidRPr="00DF7C51">
              <w:rPr>
                <w:rStyle w:val="hvr"/>
              </w:rPr>
              <w:t>about</w:t>
            </w:r>
            <w:r w:rsidRPr="00DF7C51">
              <w:t xml:space="preserve"> </w:t>
            </w:r>
            <w:r w:rsidRPr="00DF7C51">
              <w:rPr>
                <w:rStyle w:val="hvr"/>
              </w:rPr>
              <w:t>which</w:t>
            </w:r>
            <w:r w:rsidRPr="00DF7C51">
              <w:t xml:space="preserve"> </w:t>
            </w:r>
            <w:r w:rsidRPr="00DF7C51">
              <w:rPr>
                <w:rStyle w:val="hvr"/>
              </w:rPr>
              <w:t>little</w:t>
            </w:r>
            <w:r w:rsidRPr="00DF7C51">
              <w:t xml:space="preserve"> or </w:t>
            </w:r>
            <w:r w:rsidRPr="00DF7C51">
              <w:rPr>
                <w:rStyle w:val="hvr"/>
              </w:rPr>
              <w:t>nothing</w:t>
            </w:r>
            <w:r w:rsidRPr="00DF7C51">
              <w:t xml:space="preserve"> is </w:t>
            </w:r>
            <w:r w:rsidRPr="00DF7C51">
              <w:rPr>
                <w:rStyle w:val="hvr"/>
              </w:rPr>
              <w:t>known.)</w:t>
            </w:r>
            <w:r w:rsidRPr="00DF7C51">
              <w:t xml:space="preserve"> </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at first light</w:t>
            </w:r>
          </w:p>
        </w:tc>
        <w:tc>
          <w:tcPr>
            <w:tcW w:w="3544" w:type="dxa"/>
          </w:tcPr>
          <w:p w:rsidR="00DF7C51" w:rsidRPr="00DF7C51" w:rsidRDefault="00DF7C51" w:rsidP="00674BC5">
            <w:pPr>
              <w:pStyle w:val="Bezmezer"/>
            </w:pPr>
            <w:r w:rsidRPr="00DF7C51">
              <w:rPr>
                <w:rStyle w:val="illustration1"/>
                <w:rFonts w:cs="Arial"/>
                <w:i w:val="0"/>
                <w:color w:val="auto"/>
                <w:lang w:val="en"/>
              </w:rPr>
              <w:t xml:space="preserve">We </w:t>
            </w:r>
            <w:r w:rsidRPr="00DF7C51">
              <w:rPr>
                <w:rStyle w:val="hvr"/>
                <w:rFonts w:cs="Arial"/>
                <w:iCs/>
                <w:lang w:val="en"/>
              </w:rPr>
              <w:t>will</w:t>
            </w:r>
            <w:r w:rsidRPr="00DF7C51">
              <w:rPr>
                <w:rStyle w:val="illustration1"/>
                <w:rFonts w:cs="Arial"/>
                <w:i w:val="0"/>
                <w:color w:val="auto"/>
                <w:lang w:val="en"/>
              </w:rPr>
              <w:t xml:space="preserve"> be </w:t>
            </w:r>
            <w:r w:rsidRPr="00DF7C51">
              <w:rPr>
                <w:rStyle w:val="hvr"/>
                <w:rFonts w:cs="Arial"/>
                <w:iCs/>
                <w:lang w:val="en"/>
              </w:rPr>
              <w:t>ready</w:t>
            </w:r>
            <w:r w:rsidRPr="00DF7C51">
              <w:rPr>
                <w:rStyle w:val="illustration1"/>
                <w:rFonts w:cs="Arial"/>
                <w:i w:val="0"/>
                <w:color w:val="auto"/>
                <w:lang w:val="en"/>
              </w:rPr>
              <w:t xml:space="preserve"> to </w:t>
            </w:r>
            <w:r w:rsidRPr="00DF7C51">
              <w:rPr>
                <w:rStyle w:val="hvr"/>
                <w:rFonts w:cs="Arial"/>
                <w:iCs/>
                <w:lang w:val="en"/>
              </w:rPr>
              <w:t>leave</w:t>
            </w:r>
            <w:r w:rsidRPr="00DF7C51">
              <w:rPr>
                <w:rStyle w:val="illustration1"/>
                <w:rFonts w:cs="Arial"/>
                <w:i w:val="0"/>
                <w:color w:val="auto"/>
                <w:lang w:val="en"/>
              </w:rPr>
              <w:t xml:space="preserve"> at </w:t>
            </w:r>
            <w:r w:rsidRPr="00DF7C51">
              <w:rPr>
                <w:rStyle w:val="hvr"/>
                <w:rFonts w:cs="Arial"/>
                <w:iCs/>
                <w:lang w:val="en"/>
              </w:rPr>
              <w:t>first</w:t>
            </w:r>
            <w:r w:rsidRPr="00DF7C51">
              <w:rPr>
                <w:rStyle w:val="illustration1"/>
                <w:rFonts w:cs="Arial"/>
                <w:i w:val="0"/>
                <w:color w:val="auto"/>
                <w:lang w:val="en"/>
              </w:rPr>
              <w:t xml:space="preserve"> </w:t>
            </w:r>
            <w:r w:rsidRPr="00DF7C51">
              <w:rPr>
                <w:rStyle w:val="hvr"/>
                <w:rFonts w:cs="Arial"/>
                <w:iCs/>
                <w:lang w:val="en"/>
              </w:rPr>
              <w:t>light.</w:t>
            </w:r>
          </w:p>
        </w:tc>
        <w:tc>
          <w:tcPr>
            <w:tcW w:w="425" w:type="dxa"/>
          </w:tcPr>
          <w:p w:rsidR="00DF7C51" w:rsidRPr="00DF7C51" w:rsidRDefault="00DF7C51" w:rsidP="00674BC5">
            <w:pPr>
              <w:rP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proofErr w:type="spellStart"/>
            <w:r w:rsidRPr="00DF7C51">
              <w:rPr>
                <w:rFonts w:asciiTheme="minorHAnsi" w:hAnsiTheme="minorHAnsi"/>
                <w:sz w:val="22"/>
                <w:szCs w:val="22"/>
              </w:rPr>
              <w:t>at</w:t>
            </w:r>
            <w:proofErr w:type="spellEnd"/>
            <w:r w:rsidRPr="00DF7C51">
              <w:rPr>
                <w:rFonts w:asciiTheme="minorHAnsi" w:hAnsiTheme="minorHAnsi"/>
                <w:sz w:val="22"/>
                <w:szCs w:val="22"/>
              </w:rPr>
              <w:t xml:space="preserve"> </w:t>
            </w:r>
            <w:r w:rsidRPr="00DF7C51">
              <w:rPr>
                <w:rStyle w:val="hvr"/>
                <w:rFonts w:asciiTheme="minorHAnsi" w:hAnsiTheme="minorHAnsi" w:cs="Arial"/>
                <w:sz w:val="22"/>
                <w:szCs w:val="22"/>
                <w:lang w:val="en"/>
              </w:rPr>
              <w:t>dawn;</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when</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the</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first</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light</w:t>
            </w:r>
            <w:r w:rsidRPr="00DF7C51">
              <w:rPr>
                <w:rFonts w:asciiTheme="minorHAnsi" w:hAnsiTheme="minorHAnsi"/>
                <w:sz w:val="22"/>
                <w:szCs w:val="22"/>
              </w:rPr>
              <w:t xml:space="preserve"> </w:t>
            </w:r>
            <w:proofErr w:type="spellStart"/>
            <w:r w:rsidRPr="00DF7C51">
              <w:rPr>
                <w:rFonts w:asciiTheme="minorHAnsi" w:hAnsiTheme="minorHAnsi"/>
                <w:sz w:val="22"/>
                <w:szCs w:val="22"/>
              </w:rPr>
              <w:t>of</w:t>
            </w:r>
            <w:proofErr w:type="spellEnd"/>
            <w:r w:rsidRPr="00DF7C51">
              <w:rPr>
                <w:rFonts w:asciiTheme="minorHAnsi" w:hAnsiTheme="minorHAnsi"/>
                <w:sz w:val="22"/>
                <w:szCs w:val="22"/>
              </w:rPr>
              <w:t xml:space="preserve"> </w:t>
            </w:r>
            <w:r w:rsidRPr="00DF7C51">
              <w:rPr>
                <w:rStyle w:val="hvr"/>
                <w:rFonts w:asciiTheme="minorHAnsi" w:hAnsiTheme="minorHAnsi" w:cs="Arial"/>
                <w:sz w:val="22"/>
                <w:szCs w:val="22"/>
                <w:lang w:val="en"/>
              </w:rPr>
              <w:t>dawn</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appears</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in the dark about something</w:t>
            </w:r>
          </w:p>
        </w:tc>
        <w:tc>
          <w:tcPr>
            <w:tcW w:w="3544" w:type="dxa"/>
          </w:tcPr>
          <w:p w:rsidR="00DF7C51" w:rsidRPr="00DF7C51" w:rsidRDefault="00DF7C51" w:rsidP="00674BC5">
            <w:pPr>
              <w:rPr>
                <w:rFonts w:asciiTheme="minorHAnsi" w:hAnsiTheme="minorHAnsi"/>
                <w:sz w:val="22"/>
                <w:szCs w:val="22"/>
              </w:rPr>
            </w:pPr>
            <w:r w:rsidRPr="00DF7C51">
              <w:rPr>
                <w:rStyle w:val="illustration1"/>
                <w:rFonts w:asciiTheme="minorHAnsi" w:hAnsiTheme="minorHAnsi"/>
                <w:i w:val="0"/>
                <w:iCs w:val="0"/>
                <w:color w:val="auto"/>
                <w:sz w:val="22"/>
                <w:szCs w:val="22"/>
              </w:rPr>
              <w:t xml:space="preserve">I </w:t>
            </w:r>
            <w:proofErr w:type="spellStart"/>
            <w:r w:rsidRPr="00DF7C51">
              <w:rPr>
                <w:rStyle w:val="hvr"/>
                <w:rFonts w:asciiTheme="minorHAnsi" w:hAnsiTheme="minorHAnsi"/>
                <w:sz w:val="22"/>
                <w:szCs w:val="22"/>
              </w:rPr>
              <w:t>can't</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imagine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why</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they</w:t>
            </w:r>
            <w:proofErr w:type="spellEnd"/>
            <w:r w:rsidRPr="00DF7C51">
              <w:rPr>
                <w:rStyle w:val="illustration1"/>
                <w:rFonts w:asciiTheme="minorHAnsi" w:hAnsiTheme="minorHAnsi"/>
                <w:i w:val="0"/>
                <w:iCs w:val="0"/>
                <w:color w:val="auto"/>
                <w:sz w:val="22"/>
                <w:szCs w:val="22"/>
              </w:rPr>
              <w:t xml:space="preserve"> </w:t>
            </w:r>
            <w:r w:rsidRPr="00DF7C51">
              <w:rPr>
                <w:rStyle w:val="hvr"/>
                <w:rFonts w:asciiTheme="minorHAnsi" w:hAnsiTheme="minorHAnsi"/>
                <w:sz w:val="22"/>
                <w:szCs w:val="22"/>
              </w:rPr>
              <w:t>are</w:t>
            </w:r>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keeping</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illustration1"/>
                <w:rFonts w:asciiTheme="minorHAnsi" w:hAnsiTheme="minorHAnsi"/>
                <w:i w:val="0"/>
                <w:iCs w:val="0"/>
                <w:color w:val="auto"/>
                <w:sz w:val="22"/>
                <w:szCs w:val="22"/>
              </w:rPr>
              <w:t>me</w:t>
            </w:r>
            <w:proofErr w:type="spellEnd"/>
            <w:r w:rsidRPr="00DF7C51">
              <w:rPr>
                <w:rStyle w:val="illustration1"/>
                <w:rFonts w:asciiTheme="minorHAnsi" w:hAnsiTheme="minorHAnsi"/>
                <w:i w:val="0"/>
                <w:iCs w:val="0"/>
                <w:color w:val="auto"/>
                <w:sz w:val="22"/>
                <w:szCs w:val="22"/>
              </w:rPr>
              <w:t xml:space="preserve"> in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dark</w:t>
            </w:r>
            <w:proofErr w:type="spellEnd"/>
            <w:r w:rsidRPr="00DF7C51">
              <w:rPr>
                <w:rStyle w:val="hvr"/>
                <w:rFonts w:asciiTheme="minorHAnsi" w:hAnsiTheme="minorHAnsi"/>
                <w:sz w:val="22"/>
                <w:szCs w:val="22"/>
              </w:rPr>
              <w:t>.</w:t>
            </w:r>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She's</w:t>
            </w:r>
            <w:proofErr w:type="spellEnd"/>
            <w:r w:rsidRPr="00DF7C51">
              <w:rPr>
                <w:rStyle w:val="illustration1"/>
                <w:rFonts w:asciiTheme="minorHAnsi" w:hAnsiTheme="minorHAnsi"/>
                <w:i w:val="0"/>
                <w:iCs w:val="0"/>
                <w:color w:val="auto"/>
                <w:sz w:val="22"/>
                <w:szCs w:val="22"/>
              </w:rPr>
              <w:t xml:space="preserve"> in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dark</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about</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how</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this</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machine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works</w:t>
            </w:r>
            <w:proofErr w:type="spellEnd"/>
            <w:r w:rsidRPr="00DF7C51">
              <w:rPr>
                <w:rStyle w:val="hvr"/>
                <w:rFonts w:asciiTheme="minorHAnsi" w:hAnsiTheme="minorHAnsi"/>
                <w:sz w:val="22"/>
                <w:szCs w:val="22"/>
              </w:rPr>
              <w:t>.</w:t>
            </w:r>
          </w:p>
        </w:tc>
        <w:tc>
          <w:tcPr>
            <w:tcW w:w="425" w:type="dxa"/>
          </w:tcPr>
          <w:p w:rsidR="00DF7C51" w:rsidRPr="00DF7C51" w:rsidRDefault="00DF7C51" w:rsidP="00674BC5">
            <w:pPr>
              <w:pStyle w:val="Bezmezer"/>
            </w:pPr>
          </w:p>
        </w:tc>
        <w:tc>
          <w:tcPr>
            <w:tcW w:w="3828" w:type="dxa"/>
          </w:tcPr>
          <w:p w:rsidR="00DF7C51" w:rsidRPr="00DF7C51" w:rsidRDefault="00DF7C51" w:rsidP="00674BC5">
            <w:pPr>
              <w:pStyle w:val="Bezmezer"/>
            </w:pPr>
            <w:proofErr w:type="gramStart"/>
            <w:r w:rsidRPr="00DF7C51">
              <w:t>the</w:t>
            </w:r>
            <w:proofErr w:type="gramEnd"/>
            <w:r w:rsidRPr="00DF7C51">
              <w:t xml:space="preserve"> negative and often hidden aspect of someone or something. </w:t>
            </w:r>
          </w:p>
          <w:p w:rsidR="00DF7C51" w:rsidRPr="00DF7C51" w:rsidRDefault="00DF7C51" w:rsidP="00674BC5">
            <w:pPr>
              <w:rPr>
                <w:rFonts w:asciiTheme="minorHAnsi" w:hAnsiTheme="minorHAnsi"/>
                <w:sz w:val="22"/>
                <w:szCs w:val="22"/>
              </w:rPr>
            </w:pP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rStyle w:val="hvr"/>
                <w:b/>
              </w:rPr>
              <w:t>dark horse</w:t>
            </w:r>
          </w:p>
        </w:tc>
        <w:tc>
          <w:tcPr>
            <w:tcW w:w="3544" w:type="dxa"/>
          </w:tcPr>
          <w:p w:rsidR="00DF7C51" w:rsidRPr="00DF7C51" w:rsidRDefault="00DF7C51" w:rsidP="00674BC5">
            <w:pPr>
              <w:rPr>
                <w:rFonts w:asciiTheme="minorHAnsi" w:hAnsiTheme="minorHAnsi"/>
                <w:sz w:val="22"/>
                <w:szCs w:val="22"/>
              </w:rPr>
            </w:pPr>
            <w:proofErr w:type="spellStart"/>
            <w:r w:rsidRPr="00DF7C51">
              <w:rPr>
                <w:rStyle w:val="hvr"/>
                <w:rFonts w:asciiTheme="minorHAnsi" w:hAnsiTheme="minorHAnsi"/>
                <w:sz w:val="22"/>
                <w:szCs w:val="22"/>
              </w:rPr>
              <w:t>t's</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difficult</w:t>
            </w:r>
            <w:proofErr w:type="spellEnd"/>
            <w:r w:rsidRPr="00DF7C51">
              <w:rPr>
                <w:rStyle w:val="illustration1"/>
                <w:rFonts w:asciiTheme="minorHAnsi" w:hAnsiTheme="minorHAnsi"/>
                <w:i w:val="0"/>
                <w:iCs w:val="0"/>
                <w:color w:val="auto"/>
                <w:sz w:val="22"/>
                <w:szCs w:val="22"/>
              </w:rPr>
              <w:t xml:space="preserve"> to </w:t>
            </w:r>
            <w:proofErr w:type="spellStart"/>
            <w:r w:rsidRPr="00DF7C51">
              <w:rPr>
                <w:rStyle w:val="hvr"/>
                <w:rFonts w:asciiTheme="minorHAnsi" w:hAnsiTheme="minorHAnsi"/>
                <w:sz w:val="22"/>
                <w:szCs w:val="22"/>
              </w:rPr>
              <w:t>predict</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who</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will</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win</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proofErr w:type="gramStart"/>
            <w:r w:rsidRPr="00DF7C51">
              <w:rPr>
                <w:rStyle w:val="hvr"/>
                <w:rFonts w:asciiTheme="minorHAnsi" w:hAnsiTheme="minorHAnsi"/>
                <w:sz w:val="22"/>
                <w:szCs w:val="22"/>
              </w:rPr>
              <w:t>prize</w:t>
            </w:r>
            <w:proofErr w:type="spellEnd"/>
            <w:proofErr w:type="gramEnd"/>
            <w:r w:rsidRPr="00DF7C51">
              <w:rPr>
                <w:rStyle w:val="hvr"/>
                <w:rFonts w:asciiTheme="minorHAnsi" w:hAnsiTheme="minorHAnsi"/>
                <w:sz w:val="22"/>
                <w:szCs w:val="22"/>
              </w:rPr>
              <w:t>—</w:t>
            </w:r>
            <w:proofErr w:type="spellStart"/>
            <w:proofErr w:type="gramStart"/>
            <w:r w:rsidRPr="00DF7C51">
              <w:rPr>
                <w:rStyle w:val="hvr"/>
                <w:rFonts w:asciiTheme="minorHAnsi" w:hAnsiTheme="minorHAnsi"/>
                <w:sz w:val="22"/>
                <w:szCs w:val="22"/>
              </w:rPr>
              <w:t>there</w:t>
            </w:r>
            <w:proofErr w:type="spellEnd"/>
            <w:proofErr w:type="gramEnd"/>
            <w:r w:rsidRPr="00DF7C51">
              <w:rPr>
                <w:rStyle w:val="illustration1"/>
                <w:rFonts w:asciiTheme="minorHAnsi" w:hAnsiTheme="minorHAnsi"/>
                <w:i w:val="0"/>
                <w:iCs w:val="0"/>
                <w:color w:val="auto"/>
                <w:sz w:val="22"/>
                <w:szCs w:val="22"/>
              </w:rPr>
              <w:t xml:space="preserve"> </w:t>
            </w:r>
            <w:r w:rsidRPr="00DF7C51">
              <w:rPr>
                <w:rStyle w:val="hvr"/>
                <w:rFonts w:asciiTheme="minorHAnsi" w:hAnsiTheme="minorHAnsi"/>
                <w:sz w:val="22"/>
                <w:szCs w:val="22"/>
              </w:rPr>
              <w:t>are</w:t>
            </w:r>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two</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illustration1"/>
                <w:rFonts w:asciiTheme="minorHAnsi" w:hAnsiTheme="minorHAnsi"/>
                <w:i w:val="0"/>
                <w:iCs w:val="0"/>
                <w:color w:val="auto"/>
                <w:sz w:val="22"/>
                <w:szCs w:val="22"/>
              </w:rPr>
              <w:t>or</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three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dark</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horses</w:t>
            </w:r>
            <w:proofErr w:type="spellEnd"/>
            <w:r w:rsidRPr="00DF7C51">
              <w:rPr>
                <w:rStyle w:val="illustration1"/>
                <w:rFonts w:asciiTheme="minorHAnsi" w:hAnsiTheme="minorHAnsi"/>
                <w:i w:val="0"/>
                <w:iCs w:val="0"/>
                <w:color w:val="auto"/>
                <w:sz w:val="22"/>
                <w:szCs w:val="22"/>
              </w:rPr>
              <w:t xml:space="preserve"> in </w:t>
            </w:r>
            <w:proofErr w:type="spellStart"/>
            <w:r w:rsidRPr="00DF7C51">
              <w:rPr>
                <w:rStyle w:val="hvr"/>
                <w:rFonts w:asciiTheme="minorHAnsi" w:hAnsiTheme="minorHAnsi"/>
                <w:sz w:val="22"/>
                <w:szCs w:val="22"/>
              </w:rPr>
              <w:t>the</w:t>
            </w:r>
            <w:proofErr w:type="spellEnd"/>
            <w:r w:rsidRPr="00DF7C51">
              <w:rPr>
                <w:rStyle w:val="illustration1"/>
                <w:rFonts w:asciiTheme="minorHAnsi" w:hAnsiTheme="minorHAnsi"/>
                <w:i w:val="0"/>
                <w:iCs w:val="0"/>
                <w:color w:val="auto"/>
                <w:sz w:val="22"/>
                <w:szCs w:val="22"/>
              </w:rPr>
              <w:t xml:space="preserve"> </w:t>
            </w:r>
            <w:proofErr w:type="spellStart"/>
            <w:r w:rsidRPr="00DF7C51">
              <w:rPr>
                <w:rStyle w:val="hvr"/>
                <w:rFonts w:asciiTheme="minorHAnsi" w:hAnsiTheme="minorHAnsi"/>
                <w:sz w:val="22"/>
                <w:szCs w:val="22"/>
              </w:rPr>
              <w:t>tournament</w:t>
            </w:r>
            <w:proofErr w:type="spellEnd"/>
            <w:r w:rsidRPr="00DF7C51">
              <w:rPr>
                <w:rStyle w:val="hvr"/>
                <w:rFonts w:asciiTheme="minorHAnsi" w:hAnsiTheme="minorHAnsi"/>
                <w:sz w:val="22"/>
                <w:szCs w:val="22"/>
              </w:rPr>
              <w:t>.</w:t>
            </w:r>
          </w:p>
        </w:tc>
        <w:tc>
          <w:tcPr>
            <w:tcW w:w="425" w:type="dxa"/>
          </w:tcPr>
          <w:p w:rsidR="00DF7C51" w:rsidRPr="00DF7C51" w:rsidRDefault="00DF7C51" w:rsidP="00674BC5">
            <w:pPr>
              <w:pStyle w:val="Bezmezer"/>
            </w:pPr>
          </w:p>
        </w:tc>
        <w:tc>
          <w:tcPr>
            <w:tcW w:w="3828" w:type="dxa"/>
          </w:tcPr>
          <w:p w:rsidR="00DF7C51" w:rsidRPr="00DF7C51" w:rsidRDefault="00DF7C51" w:rsidP="00674BC5">
            <w:pPr>
              <w:pStyle w:val="Bezmezer"/>
              <w:rPr>
                <w:rStyle w:val="hvr"/>
              </w:rPr>
            </w:pPr>
            <w:r w:rsidRPr="00DF7C51">
              <w:t>Uninformed</w:t>
            </w:r>
          </w:p>
          <w:p w:rsidR="00DF7C51" w:rsidRPr="00DF7C51" w:rsidRDefault="00DF7C51" w:rsidP="00674BC5">
            <w:pPr>
              <w:rPr>
                <w:rFonts w:asciiTheme="minorHAnsi" w:hAnsiTheme="minorHAnsi"/>
                <w:sz w:val="22"/>
                <w:szCs w:val="22"/>
              </w:rPr>
            </w:pP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dark side of someone or something</w:t>
            </w:r>
          </w:p>
        </w:tc>
        <w:tc>
          <w:tcPr>
            <w:tcW w:w="3544" w:type="dxa"/>
          </w:tcPr>
          <w:p w:rsidR="00DF7C51" w:rsidRPr="00DF7C51" w:rsidRDefault="00DF7C51" w:rsidP="00674BC5">
            <w:pPr>
              <w:pStyle w:val="Bezmezer"/>
            </w:pPr>
            <w:r w:rsidRPr="00DF7C51">
              <w:t>I had never seen the dark side of Mary before, and I have to tell you that I was horrified when she lost her temper.</w:t>
            </w:r>
          </w:p>
        </w:tc>
        <w:tc>
          <w:tcPr>
            <w:tcW w:w="425"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1.</w:t>
            </w:r>
          </w:p>
        </w:tc>
        <w:tc>
          <w:tcPr>
            <w:tcW w:w="3828"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 xml:space="preserve">to go to </w:t>
            </w:r>
            <w:r w:rsidRPr="00DF7C51">
              <w:rPr>
                <w:rStyle w:val="hvr"/>
                <w:rFonts w:asciiTheme="minorHAnsi" w:hAnsiTheme="minorHAnsi" w:cs="Arial"/>
                <w:sz w:val="22"/>
                <w:szCs w:val="22"/>
                <w:lang w:val="en"/>
              </w:rPr>
              <w:t>sleep</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very</w:t>
            </w:r>
            <w:r w:rsidRPr="00DF7C51">
              <w:rPr>
                <w:rFonts w:asciiTheme="minorHAnsi" w:hAnsiTheme="minorHAnsi"/>
                <w:sz w:val="22"/>
                <w:szCs w:val="22"/>
              </w:rPr>
              <w:t xml:space="preserve"> </w:t>
            </w:r>
            <w:r w:rsidRPr="00DF7C51">
              <w:rPr>
                <w:rStyle w:val="hvr"/>
                <w:rFonts w:asciiTheme="minorHAnsi" w:hAnsiTheme="minorHAnsi" w:cs="Arial"/>
                <w:sz w:val="22"/>
                <w:szCs w:val="22"/>
                <w:lang w:val="en"/>
              </w:rPr>
              <w:t>quickly</w:t>
            </w:r>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pPr>
            <w:r w:rsidRPr="00DF7C51">
              <w:rPr>
                <w:b/>
              </w:rPr>
              <w:t>darkest hour is just before the dawn</w:t>
            </w:r>
          </w:p>
        </w:tc>
        <w:tc>
          <w:tcPr>
            <w:tcW w:w="3544" w:type="dxa"/>
          </w:tcPr>
          <w:p w:rsidR="00DF7C51" w:rsidRPr="00DF7C51" w:rsidRDefault="00DF7C51" w:rsidP="00674BC5">
            <w:pPr>
              <w:pStyle w:val="Bezmezer"/>
            </w:pPr>
            <w:r w:rsidRPr="00DF7C51">
              <w:rPr>
                <w:rStyle w:val="hvr"/>
              </w:rPr>
              <w:t>Jill:</w:t>
            </w:r>
            <w:r w:rsidRPr="00DF7C51">
              <w:rPr>
                <w:rStyle w:val="illustration1"/>
                <w:i w:val="0"/>
                <w:iCs w:val="0"/>
                <w:color w:val="auto"/>
              </w:rPr>
              <w:t xml:space="preserve"> I </w:t>
            </w:r>
            <w:r w:rsidRPr="00DF7C51">
              <w:rPr>
                <w:rStyle w:val="hvr"/>
              </w:rPr>
              <w:t>feel</w:t>
            </w:r>
            <w:r w:rsidRPr="00DF7C51">
              <w:rPr>
                <w:rStyle w:val="illustration1"/>
                <w:i w:val="0"/>
                <w:iCs w:val="0"/>
                <w:color w:val="auto"/>
              </w:rPr>
              <w:t xml:space="preserve"> </w:t>
            </w:r>
            <w:r w:rsidRPr="00DF7C51">
              <w:rPr>
                <w:rStyle w:val="hvr"/>
              </w:rPr>
              <w:t>like</w:t>
            </w:r>
            <w:r w:rsidRPr="00DF7C51">
              <w:rPr>
                <w:rStyle w:val="illustration1"/>
                <w:i w:val="0"/>
                <w:iCs w:val="0"/>
                <w:color w:val="auto"/>
              </w:rPr>
              <w:t xml:space="preserve"> </w:t>
            </w:r>
            <w:r w:rsidRPr="00DF7C51">
              <w:rPr>
                <w:rStyle w:val="hvr"/>
              </w:rPr>
              <w:t>giving</w:t>
            </w:r>
            <w:r w:rsidRPr="00DF7C51">
              <w:rPr>
                <w:rStyle w:val="illustration1"/>
                <w:i w:val="0"/>
                <w:iCs w:val="0"/>
                <w:color w:val="auto"/>
              </w:rPr>
              <w:t xml:space="preserve"> </w:t>
            </w:r>
            <w:r w:rsidRPr="00DF7C51">
              <w:rPr>
                <w:rStyle w:val="hvr"/>
              </w:rPr>
              <w:t>up.</w:t>
            </w:r>
            <w:r w:rsidRPr="00DF7C51">
              <w:rPr>
                <w:rStyle w:val="illustration1"/>
                <w:i w:val="0"/>
                <w:iCs w:val="0"/>
                <w:color w:val="auto"/>
              </w:rPr>
              <w:t xml:space="preserve"> I </w:t>
            </w:r>
            <w:r w:rsidRPr="00DF7C51">
              <w:rPr>
                <w:rStyle w:val="hvr"/>
              </w:rPr>
              <w:t>don't</w:t>
            </w:r>
            <w:r w:rsidRPr="00DF7C51">
              <w:rPr>
                <w:rStyle w:val="illustration1"/>
                <w:i w:val="0"/>
                <w:iCs w:val="0"/>
                <w:color w:val="auto"/>
              </w:rPr>
              <w:t xml:space="preserve"> </w:t>
            </w:r>
            <w:r w:rsidRPr="00DF7C51">
              <w:rPr>
                <w:rStyle w:val="hvr"/>
              </w:rPr>
              <w:t>have</w:t>
            </w:r>
            <w:r w:rsidRPr="00DF7C51">
              <w:rPr>
                <w:rStyle w:val="illustration1"/>
                <w:i w:val="0"/>
                <w:iCs w:val="0"/>
                <w:color w:val="auto"/>
              </w:rPr>
              <w:t xml:space="preserve"> a </w:t>
            </w:r>
            <w:r w:rsidRPr="00DF7C51">
              <w:rPr>
                <w:rStyle w:val="hvr"/>
              </w:rPr>
              <w:t>job,</w:t>
            </w:r>
            <w:r w:rsidRPr="00DF7C51">
              <w:rPr>
                <w:rStyle w:val="illustration1"/>
                <w:i w:val="0"/>
                <w:iCs w:val="0"/>
                <w:color w:val="auto"/>
              </w:rPr>
              <w:t xml:space="preserve"> my </w:t>
            </w:r>
            <w:r w:rsidRPr="00DF7C51">
              <w:rPr>
                <w:rStyle w:val="hvr"/>
              </w:rPr>
              <w:t>boyfriend</w:t>
            </w:r>
            <w:r w:rsidRPr="00DF7C51">
              <w:rPr>
                <w:rStyle w:val="illustration1"/>
                <w:i w:val="0"/>
                <w:iCs w:val="0"/>
                <w:color w:val="auto"/>
              </w:rPr>
              <w:t xml:space="preserve"> </w:t>
            </w:r>
            <w:r w:rsidRPr="00DF7C51">
              <w:rPr>
                <w:rStyle w:val="hvr"/>
              </w:rPr>
              <w:t>left</w:t>
            </w:r>
            <w:r w:rsidRPr="00DF7C51">
              <w:rPr>
                <w:rStyle w:val="illustration1"/>
                <w:i w:val="0"/>
                <w:iCs w:val="0"/>
                <w:color w:val="auto"/>
              </w:rPr>
              <w:t xml:space="preserve"> </w:t>
            </w:r>
            <w:r w:rsidRPr="00DF7C51">
              <w:rPr>
                <w:rStyle w:val="hvr"/>
              </w:rPr>
              <w:t>me,</w:t>
            </w:r>
            <w:r w:rsidRPr="00DF7C51">
              <w:rPr>
                <w:rStyle w:val="illustration1"/>
                <w:i w:val="0"/>
                <w:iCs w:val="0"/>
                <w:color w:val="auto"/>
              </w:rPr>
              <w:t xml:space="preserve"> </w:t>
            </w:r>
            <w:r w:rsidRPr="00DF7C51">
              <w:rPr>
                <w:rStyle w:val="hvr"/>
              </w:rPr>
              <w:t>and</w:t>
            </w:r>
            <w:r w:rsidRPr="00DF7C51">
              <w:rPr>
                <w:rStyle w:val="illustration1"/>
                <w:i w:val="0"/>
                <w:iCs w:val="0"/>
                <w:color w:val="auto"/>
              </w:rPr>
              <w:t xml:space="preserve"> </w:t>
            </w:r>
            <w:r w:rsidRPr="00DF7C51">
              <w:rPr>
                <w:rStyle w:val="hvr"/>
              </w:rPr>
              <w:t>they're</w:t>
            </w:r>
            <w:r w:rsidRPr="00DF7C51">
              <w:rPr>
                <w:rStyle w:val="illustration1"/>
                <w:i w:val="0"/>
                <w:iCs w:val="0"/>
                <w:color w:val="auto"/>
              </w:rPr>
              <w:t xml:space="preserve"> </w:t>
            </w:r>
            <w:r w:rsidRPr="00DF7C51">
              <w:rPr>
                <w:rStyle w:val="hvr"/>
              </w:rPr>
              <w:t>raising</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rent</w:t>
            </w:r>
            <w:r w:rsidRPr="00DF7C51">
              <w:rPr>
                <w:rStyle w:val="illustration1"/>
                <w:i w:val="0"/>
                <w:iCs w:val="0"/>
                <w:color w:val="auto"/>
              </w:rPr>
              <w:t xml:space="preserve"> </w:t>
            </w:r>
            <w:r w:rsidRPr="00DF7C51">
              <w:rPr>
                <w:rStyle w:val="hvr"/>
              </w:rPr>
              <w:t>for</w:t>
            </w:r>
            <w:r w:rsidRPr="00DF7C51">
              <w:rPr>
                <w:rStyle w:val="illustration1"/>
                <w:i w:val="0"/>
                <w:iCs w:val="0"/>
                <w:color w:val="auto"/>
              </w:rPr>
              <w:t xml:space="preserve"> my </w:t>
            </w:r>
            <w:r w:rsidRPr="00DF7C51">
              <w:rPr>
                <w:rStyle w:val="hvr"/>
              </w:rPr>
              <w:t>apartment.</w:t>
            </w:r>
            <w:r w:rsidRPr="00DF7C51">
              <w:rPr>
                <w:rStyle w:val="illustration1"/>
                <w:i w:val="0"/>
                <w:iCs w:val="0"/>
                <w:color w:val="auto"/>
              </w:rPr>
              <w:t xml:space="preserve"> </w:t>
            </w:r>
            <w:r w:rsidRPr="00DF7C51">
              <w:rPr>
                <w:rStyle w:val="hvr"/>
              </w:rPr>
              <w:t>Jane:</w:t>
            </w:r>
            <w:r w:rsidRPr="00DF7C51">
              <w:rPr>
                <w:rStyle w:val="illustration1"/>
                <w:i w:val="0"/>
                <w:iCs w:val="0"/>
                <w:color w:val="auto"/>
              </w:rPr>
              <w:t xml:space="preserve"> </w:t>
            </w:r>
            <w:r w:rsidRPr="00DF7C51">
              <w:rPr>
                <w:rStyle w:val="hvr"/>
              </w:rPr>
              <w:t>It's</w:t>
            </w:r>
            <w:r w:rsidRPr="00DF7C51">
              <w:rPr>
                <w:rStyle w:val="illustration1"/>
                <w:i w:val="0"/>
                <w:iCs w:val="0"/>
                <w:color w:val="auto"/>
              </w:rPr>
              <w:t xml:space="preserve"> </w:t>
            </w:r>
            <w:r w:rsidRPr="00DF7C51">
              <w:rPr>
                <w:rStyle w:val="hvr"/>
              </w:rPr>
              <w:t>always</w:t>
            </w:r>
            <w:r w:rsidRPr="00DF7C51">
              <w:rPr>
                <w:rStyle w:val="illustration1"/>
                <w:i w:val="0"/>
                <w:iCs w:val="0"/>
                <w:color w:val="auto"/>
              </w:rPr>
              <w:t xml:space="preserve"> </w:t>
            </w:r>
            <w:r w:rsidRPr="00DF7C51">
              <w:rPr>
                <w:rStyle w:val="hvr"/>
              </w:rPr>
              <w:t>darkest</w:t>
            </w:r>
            <w:r w:rsidRPr="00DF7C51">
              <w:rPr>
                <w:rStyle w:val="illustration1"/>
                <w:i w:val="0"/>
                <w:iCs w:val="0"/>
                <w:color w:val="auto"/>
              </w:rPr>
              <w:t xml:space="preserve"> </w:t>
            </w:r>
            <w:r w:rsidRPr="00DF7C51">
              <w:rPr>
                <w:rStyle w:val="hvr"/>
              </w:rPr>
              <w:t>just</w:t>
            </w:r>
            <w:r w:rsidRPr="00DF7C51">
              <w:rPr>
                <w:rStyle w:val="illustration1"/>
                <w:i w:val="0"/>
                <w:iCs w:val="0"/>
                <w:color w:val="auto"/>
              </w:rPr>
              <w:t xml:space="preserve"> </w:t>
            </w:r>
            <w:r w:rsidRPr="00DF7C51">
              <w:rPr>
                <w:rStyle w:val="hvr"/>
              </w:rPr>
              <w:t>before</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dawn.</w:t>
            </w:r>
          </w:p>
        </w:tc>
        <w:tc>
          <w:tcPr>
            <w:tcW w:w="425" w:type="dxa"/>
          </w:tcPr>
          <w:p w:rsidR="00DF7C51" w:rsidRPr="00DF7C51" w:rsidRDefault="00DF7C51" w:rsidP="00674BC5">
            <w:pPr>
              <w:rPr>
                <w:rStyle w:val="hv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r w:rsidRPr="00DF7C51">
              <w:rPr>
                <w:rStyle w:val="hvr"/>
                <w:rFonts w:asciiTheme="minorHAnsi" w:hAnsiTheme="minorHAnsi"/>
                <w:sz w:val="22"/>
                <w:szCs w:val="22"/>
              </w:rPr>
              <w:t>very</w:t>
            </w:r>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dark</w:t>
            </w:r>
            <w:proofErr w:type="spellEnd"/>
          </w:p>
        </w:tc>
      </w:tr>
      <w:tr w:rsidR="00DF7C51" w:rsidRPr="00DF7C51" w:rsidTr="00DF7C51">
        <w:tc>
          <w:tcPr>
            <w:tcW w:w="2376" w:type="dxa"/>
          </w:tcPr>
          <w:p w:rsidR="00DF7C51" w:rsidRPr="00DF7C51" w:rsidRDefault="00DF7C51" w:rsidP="00674BC5">
            <w:pPr>
              <w:pStyle w:val="Odstavecseseznamem"/>
              <w:numPr>
                <w:ilvl w:val="0"/>
                <w:numId w:val="1"/>
              </w:numPr>
              <w:spacing w:after="0" w:line="240" w:lineRule="auto"/>
              <w:rPr>
                <w:b/>
              </w:rPr>
            </w:pPr>
            <w:r w:rsidRPr="00DF7C51">
              <w:rPr>
                <w:b/>
              </w:rPr>
              <w:t>pitch dark, as dark as pitch</w:t>
            </w:r>
          </w:p>
        </w:tc>
        <w:tc>
          <w:tcPr>
            <w:tcW w:w="3544" w:type="dxa"/>
          </w:tcPr>
          <w:p w:rsidR="00DF7C51" w:rsidRPr="00DF7C51" w:rsidRDefault="00DF7C51" w:rsidP="00674BC5">
            <w:pPr>
              <w:pStyle w:val="Bezmezer"/>
            </w:pPr>
            <w:r w:rsidRPr="00DF7C51">
              <w:rPr>
                <w:rStyle w:val="illustration1"/>
                <w:i w:val="0"/>
                <w:iCs w:val="0"/>
                <w:color w:val="auto"/>
              </w:rPr>
              <w:t xml:space="preserve">I </w:t>
            </w:r>
            <w:r w:rsidRPr="00DF7C51">
              <w:rPr>
                <w:rStyle w:val="hvr"/>
              </w:rPr>
              <w:t>couldn't</w:t>
            </w:r>
            <w:r w:rsidRPr="00DF7C51">
              <w:rPr>
                <w:rStyle w:val="illustration1"/>
                <w:i w:val="0"/>
                <w:iCs w:val="0"/>
                <w:color w:val="auto"/>
              </w:rPr>
              <w:t xml:space="preserve"> </w:t>
            </w:r>
            <w:r w:rsidRPr="00DF7C51">
              <w:rPr>
                <w:rStyle w:val="hvr"/>
              </w:rPr>
              <w:t>see</w:t>
            </w:r>
            <w:r w:rsidRPr="00DF7C51">
              <w:rPr>
                <w:rStyle w:val="illustration1"/>
                <w:i w:val="0"/>
                <w:iCs w:val="0"/>
                <w:color w:val="auto"/>
              </w:rPr>
              <w:t xml:space="preserve"> </w:t>
            </w:r>
            <w:r w:rsidRPr="00DF7C51">
              <w:rPr>
                <w:rStyle w:val="hvr"/>
              </w:rPr>
              <w:t>anything</w:t>
            </w:r>
            <w:r w:rsidRPr="00DF7C51">
              <w:rPr>
                <w:rStyle w:val="illustration1"/>
                <w:i w:val="0"/>
                <w:iCs w:val="0"/>
                <w:color w:val="auto"/>
              </w:rPr>
              <w:t xml:space="preserve"> </w:t>
            </w:r>
            <w:r w:rsidRPr="00DF7C51">
              <w:rPr>
                <w:rStyle w:val="hvr"/>
              </w:rPr>
              <w:t>outside</w:t>
            </w:r>
            <w:r w:rsidRPr="00DF7C51">
              <w:rPr>
                <w:rStyle w:val="illustration1"/>
                <w:i w:val="0"/>
                <w:iCs w:val="0"/>
                <w:color w:val="auto"/>
              </w:rPr>
              <w:t xml:space="preserve"> </w:t>
            </w:r>
            <w:r w:rsidRPr="00DF7C51">
              <w:rPr>
                <w:rStyle w:val="hvr"/>
              </w:rPr>
              <w:t>because</w:t>
            </w:r>
            <w:r w:rsidRPr="00DF7C51">
              <w:rPr>
                <w:rStyle w:val="illustration1"/>
                <w:i w:val="0"/>
                <w:iCs w:val="0"/>
                <w:color w:val="auto"/>
              </w:rPr>
              <w:t xml:space="preserve"> it </w:t>
            </w:r>
            <w:r w:rsidRPr="00DF7C51">
              <w:rPr>
                <w:rStyle w:val="hvr"/>
              </w:rPr>
              <w:t>was</w:t>
            </w:r>
            <w:r w:rsidRPr="00DF7C51">
              <w:rPr>
                <w:rStyle w:val="illustration1"/>
                <w:i w:val="0"/>
                <w:iCs w:val="0"/>
                <w:color w:val="auto"/>
              </w:rPr>
              <w:t xml:space="preserve"> </w:t>
            </w:r>
            <w:proofErr w:type="gramStart"/>
            <w:r w:rsidRPr="00DF7C51">
              <w:rPr>
                <w:rStyle w:val="hvr"/>
              </w:rPr>
              <w:t>pitch</w:t>
            </w:r>
            <w:proofErr w:type="gramEnd"/>
            <w:r w:rsidRPr="00DF7C51">
              <w:rPr>
                <w:rStyle w:val="illustration1"/>
                <w:i w:val="0"/>
                <w:iCs w:val="0"/>
                <w:color w:val="auto"/>
              </w:rPr>
              <w:t xml:space="preserve"> </w:t>
            </w:r>
            <w:r w:rsidRPr="00DF7C51">
              <w:rPr>
                <w:rStyle w:val="hvr"/>
              </w:rPr>
              <w:t>dark.</w:t>
            </w:r>
            <w:r w:rsidRPr="00DF7C51">
              <w:t xml:space="preserve"> </w:t>
            </w:r>
            <w:r w:rsidRPr="00DF7C51">
              <w:rPr>
                <w:rStyle w:val="hvr"/>
              </w:rPr>
              <w:t>The</w:t>
            </w:r>
            <w:r w:rsidRPr="00DF7C51">
              <w:rPr>
                <w:rStyle w:val="illustration1"/>
                <w:i w:val="0"/>
                <w:iCs w:val="0"/>
                <w:color w:val="auto"/>
              </w:rPr>
              <w:t xml:space="preserve"> </w:t>
            </w:r>
            <w:r w:rsidRPr="00DF7C51">
              <w:rPr>
                <w:rStyle w:val="hvr"/>
              </w:rPr>
              <w:t>room</w:t>
            </w:r>
            <w:r w:rsidRPr="00DF7C51">
              <w:rPr>
                <w:rStyle w:val="illustration1"/>
                <w:i w:val="0"/>
                <w:iCs w:val="0"/>
                <w:color w:val="auto"/>
              </w:rPr>
              <w:t xml:space="preserve"> </w:t>
            </w:r>
            <w:r w:rsidRPr="00DF7C51">
              <w:rPr>
                <w:rStyle w:val="hvr"/>
              </w:rPr>
              <w:t>was</w:t>
            </w:r>
            <w:r w:rsidRPr="00DF7C51">
              <w:rPr>
                <w:rStyle w:val="illustration1"/>
                <w:i w:val="0"/>
                <w:iCs w:val="0"/>
                <w:color w:val="auto"/>
              </w:rPr>
              <w:t xml:space="preserve"> </w:t>
            </w:r>
            <w:proofErr w:type="gramStart"/>
            <w:r w:rsidRPr="00DF7C51">
              <w:rPr>
                <w:rStyle w:val="hvr"/>
              </w:rPr>
              <w:t>pitch</w:t>
            </w:r>
            <w:proofErr w:type="gramEnd"/>
            <w:r w:rsidRPr="00DF7C51">
              <w:rPr>
                <w:rStyle w:val="illustration1"/>
                <w:i w:val="0"/>
                <w:iCs w:val="0"/>
                <w:color w:val="auto"/>
              </w:rPr>
              <w:t xml:space="preserve"> </w:t>
            </w:r>
            <w:r w:rsidRPr="00DF7C51">
              <w:rPr>
                <w:rStyle w:val="hvr"/>
              </w:rPr>
              <w:t>dark,</w:t>
            </w:r>
            <w:r w:rsidRPr="00DF7C51">
              <w:rPr>
                <w:rStyle w:val="illustration1"/>
                <w:i w:val="0"/>
                <w:iCs w:val="0"/>
                <w:color w:val="auto"/>
              </w:rPr>
              <w:t xml:space="preserve"> </w:t>
            </w:r>
            <w:r w:rsidRPr="00DF7C51">
              <w:rPr>
                <w:rStyle w:val="hvr"/>
              </w:rPr>
              <w:t>and</w:t>
            </w:r>
            <w:r w:rsidRPr="00DF7C51">
              <w:rPr>
                <w:rStyle w:val="illustration1"/>
                <w:i w:val="0"/>
                <w:iCs w:val="0"/>
                <w:color w:val="auto"/>
              </w:rPr>
              <w:t xml:space="preserve"> I </w:t>
            </w:r>
            <w:r w:rsidRPr="00DF7C51">
              <w:rPr>
                <w:rStyle w:val="hvr"/>
              </w:rPr>
              <w:t>couldn't</w:t>
            </w:r>
            <w:r w:rsidRPr="00DF7C51">
              <w:rPr>
                <w:rStyle w:val="illustration1"/>
                <w:i w:val="0"/>
                <w:iCs w:val="0"/>
                <w:color w:val="auto"/>
              </w:rPr>
              <w:t xml:space="preserve"> </w:t>
            </w:r>
            <w:r w:rsidRPr="00DF7C51">
              <w:rPr>
                <w:rStyle w:val="hvr"/>
              </w:rPr>
              <w:t>find</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light</w:t>
            </w:r>
            <w:r w:rsidRPr="00DF7C51">
              <w:rPr>
                <w:rStyle w:val="illustration1"/>
                <w:i w:val="0"/>
                <w:iCs w:val="0"/>
                <w:color w:val="auto"/>
              </w:rPr>
              <w:t xml:space="preserve"> </w:t>
            </w:r>
            <w:r w:rsidRPr="00DF7C51">
              <w:rPr>
                <w:rStyle w:val="hvr"/>
              </w:rPr>
              <w:t>switch!</w:t>
            </w:r>
          </w:p>
        </w:tc>
        <w:tc>
          <w:tcPr>
            <w:tcW w:w="425" w:type="dxa"/>
          </w:tcPr>
          <w:p w:rsidR="00DF7C51" w:rsidRPr="00DF7C51" w:rsidRDefault="00DF7C51" w:rsidP="00674BC5">
            <w:pPr>
              <w:rPr>
                <w:rFonts w:asciiTheme="minorHAnsi" w:hAnsiTheme="minorHAnsi"/>
                <w:sz w:val="22"/>
                <w:szCs w:val="22"/>
              </w:rPr>
            </w:pPr>
          </w:p>
        </w:tc>
        <w:tc>
          <w:tcPr>
            <w:tcW w:w="3828" w:type="dxa"/>
          </w:tcPr>
          <w:p w:rsidR="00DF7C51" w:rsidRPr="00DF7C51" w:rsidRDefault="00DF7C51" w:rsidP="00674BC5">
            <w:pPr>
              <w:rPr>
                <w:rFonts w:asciiTheme="minorHAnsi" w:hAnsiTheme="minorHAnsi"/>
                <w:sz w:val="22"/>
                <w:szCs w:val="22"/>
              </w:rPr>
            </w:pPr>
            <w:r w:rsidRPr="00DF7C51">
              <w:rPr>
                <w:rFonts w:asciiTheme="minorHAnsi" w:hAnsiTheme="minorHAnsi"/>
                <w:sz w:val="22"/>
                <w:szCs w:val="22"/>
              </w:rPr>
              <w:t xml:space="preserve">a </w:t>
            </w:r>
            <w:r w:rsidRPr="00DF7C51">
              <w:rPr>
                <w:rStyle w:val="hvr"/>
                <w:rFonts w:asciiTheme="minorHAnsi" w:hAnsiTheme="minorHAnsi"/>
                <w:sz w:val="22"/>
                <w:szCs w:val="22"/>
              </w:rPr>
              <w:t>very</w:t>
            </w:r>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general</w:t>
            </w:r>
            <w:proofErr w:type="spellEnd"/>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attempt</w:t>
            </w:r>
            <w:proofErr w:type="spellEnd"/>
            <w:r w:rsidRPr="00DF7C51">
              <w:rPr>
                <w:rStyle w:val="hvr"/>
                <w:rFonts w:asciiTheme="minorHAnsi" w:hAnsiTheme="minorHAnsi"/>
                <w:sz w:val="22"/>
                <w:szCs w:val="22"/>
              </w:rPr>
              <w:t>;</w:t>
            </w:r>
            <w:r w:rsidRPr="00DF7C51">
              <w:rPr>
                <w:rFonts w:asciiTheme="minorHAnsi" w:hAnsiTheme="minorHAnsi"/>
                <w:sz w:val="22"/>
                <w:szCs w:val="22"/>
              </w:rPr>
              <w:t xml:space="preserve"> a </w:t>
            </w:r>
            <w:proofErr w:type="spellStart"/>
            <w:r w:rsidRPr="00DF7C51">
              <w:rPr>
                <w:rStyle w:val="hvr"/>
                <w:rFonts w:asciiTheme="minorHAnsi" w:hAnsiTheme="minorHAnsi"/>
                <w:sz w:val="22"/>
                <w:szCs w:val="22"/>
              </w:rPr>
              <w:t>wild</w:t>
            </w:r>
            <w:proofErr w:type="spellEnd"/>
            <w:r w:rsidRPr="00DF7C51">
              <w:rPr>
                <w:rFonts w:asciiTheme="minorHAnsi" w:hAnsiTheme="minorHAnsi"/>
                <w:sz w:val="22"/>
                <w:szCs w:val="22"/>
              </w:rPr>
              <w:t xml:space="preserve"> </w:t>
            </w:r>
            <w:proofErr w:type="spellStart"/>
            <w:r w:rsidRPr="00DF7C51">
              <w:rPr>
                <w:rStyle w:val="hvr"/>
                <w:rFonts w:asciiTheme="minorHAnsi" w:hAnsiTheme="minorHAnsi"/>
                <w:sz w:val="22"/>
                <w:szCs w:val="22"/>
              </w:rPr>
              <w:t>guess</w:t>
            </w:r>
            <w:proofErr w:type="spellEnd"/>
          </w:p>
        </w:tc>
      </w:tr>
      <w:tr w:rsidR="00DF7C51" w:rsidRPr="00DF7C51" w:rsidTr="00DF7C51">
        <w:trPr>
          <w:trHeight w:val="857"/>
        </w:trPr>
        <w:tc>
          <w:tcPr>
            <w:tcW w:w="2376" w:type="dxa"/>
          </w:tcPr>
          <w:p w:rsidR="00DF7C51" w:rsidRPr="00DF7C51" w:rsidRDefault="00DF7C51" w:rsidP="00674BC5">
            <w:pPr>
              <w:pStyle w:val="Odstavecseseznamem"/>
              <w:numPr>
                <w:ilvl w:val="0"/>
                <w:numId w:val="1"/>
              </w:numPr>
              <w:spacing w:after="0" w:line="240" w:lineRule="auto"/>
              <w:rPr>
                <w:b/>
              </w:rPr>
            </w:pPr>
            <w:r w:rsidRPr="00DF7C51">
              <w:rPr>
                <w:b/>
              </w:rPr>
              <w:t>shot in the dark</w:t>
            </w:r>
          </w:p>
        </w:tc>
        <w:tc>
          <w:tcPr>
            <w:tcW w:w="3544" w:type="dxa"/>
          </w:tcPr>
          <w:p w:rsidR="00DF7C51" w:rsidRPr="00DF7C51" w:rsidRDefault="00DF7C51" w:rsidP="00674BC5">
            <w:pPr>
              <w:pStyle w:val="Bezmezer"/>
            </w:pPr>
            <w:r w:rsidRPr="00DF7C51">
              <w:rPr>
                <w:rStyle w:val="illustration1"/>
                <w:i w:val="0"/>
                <w:iCs w:val="0"/>
                <w:color w:val="auto"/>
              </w:rPr>
              <w:t xml:space="preserve">It </w:t>
            </w:r>
            <w:r w:rsidRPr="00DF7C51">
              <w:rPr>
                <w:rStyle w:val="hvr"/>
              </w:rPr>
              <w:t>was</w:t>
            </w:r>
            <w:r w:rsidRPr="00DF7C51">
              <w:rPr>
                <w:rStyle w:val="illustration1"/>
                <w:i w:val="0"/>
                <w:iCs w:val="0"/>
                <w:color w:val="auto"/>
              </w:rPr>
              <w:t xml:space="preserve"> </w:t>
            </w:r>
            <w:r w:rsidRPr="00DF7C51">
              <w:rPr>
                <w:rStyle w:val="hvr"/>
              </w:rPr>
              <w:t>just</w:t>
            </w:r>
            <w:r w:rsidRPr="00DF7C51">
              <w:rPr>
                <w:rStyle w:val="illustration1"/>
                <w:i w:val="0"/>
                <w:iCs w:val="0"/>
                <w:color w:val="auto"/>
              </w:rPr>
              <w:t xml:space="preserve"> a </w:t>
            </w:r>
            <w:r w:rsidRPr="00DF7C51">
              <w:rPr>
                <w:rStyle w:val="hvr"/>
              </w:rPr>
              <w:t>shot</w:t>
            </w:r>
            <w:r w:rsidRPr="00DF7C51">
              <w:rPr>
                <w:rStyle w:val="illustration1"/>
                <w:i w:val="0"/>
                <w:iCs w:val="0"/>
                <w:color w:val="auto"/>
              </w:rPr>
              <w:t xml:space="preserve"> in </w:t>
            </w:r>
            <w:r w:rsidRPr="00DF7C51">
              <w:rPr>
                <w:rStyle w:val="hvr"/>
              </w:rPr>
              <w:t>the</w:t>
            </w:r>
            <w:r w:rsidRPr="00DF7C51">
              <w:rPr>
                <w:rStyle w:val="illustration1"/>
                <w:i w:val="0"/>
                <w:iCs w:val="0"/>
                <w:color w:val="auto"/>
              </w:rPr>
              <w:t xml:space="preserve"> </w:t>
            </w:r>
            <w:r w:rsidRPr="00DF7C51">
              <w:rPr>
                <w:rStyle w:val="hvr"/>
              </w:rPr>
              <w:t>dark.</w:t>
            </w:r>
            <w:r w:rsidRPr="00DF7C51">
              <w:rPr>
                <w:rStyle w:val="illustration1"/>
                <w:i w:val="0"/>
                <w:iCs w:val="0"/>
                <w:color w:val="auto"/>
              </w:rPr>
              <w:t xml:space="preserve"> I </w:t>
            </w:r>
            <w:r w:rsidRPr="00DF7C51">
              <w:rPr>
                <w:rStyle w:val="hvr"/>
              </w:rPr>
              <w:t>had</w:t>
            </w:r>
            <w:r w:rsidRPr="00DF7C51">
              <w:rPr>
                <w:rStyle w:val="illustration1"/>
                <w:i w:val="0"/>
                <w:iCs w:val="0"/>
                <w:color w:val="auto"/>
              </w:rPr>
              <w:t xml:space="preserve"> no </w:t>
            </w:r>
            <w:r w:rsidRPr="00DF7C51">
              <w:rPr>
                <w:rStyle w:val="hvr"/>
              </w:rPr>
              <w:t>idea</w:t>
            </w:r>
            <w:r w:rsidRPr="00DF7C51">
              <w:rPr>
                <w:rStyle w:val="illustration1"/>
                <w:i w:val="0"/>
                <w:iCs w:val="0"/>
                <w:color w:val="auto"/>
              </w:rPr>
              <w:t xml:space="preserve"> I </w:t>
            </w:r>
            <w:r w:rsidRPr="00DF7C51">
              <w:rPr>
                <w:rStyle w:val="hvr"/>
              </w:rPr>
              <w:t>was</w:t>
            </w:r>
            <w:r w:rsidRPr="00DF7C51">
              <w:rPr>
                <w:rStyle w:val="illustration1"/>
                <w:i w:val="0"/>
                <w:iCs w:val="0"/>
                <w:color w:val="auto"/>
              </w:rPr>
              <w:t xml:space="preserve"> </w:t>
            </w:r>
            <w:r w:rsidRPr="00DF7C51">
              <w:rPr>
                <w:rStyle w:val="hvr"/>
              </w:rPr>
              <w:t>exactly</w:t>
            </w:r>
            <w:r w:rsidRPr="00DF7C51">
              <w:rPr>
                <w:rStyle w:val="illustration1"/>
                <w:i w:val="0"/>
                <w:iCs w:val="0"/>
                <w:color w:val="auto"/>
              </w:rPr>
              <w:t xml:space="preserve"> </w:t>
            </w:r>
            <w:r w:rsidRPr="00DF7C51">
              <w:rPr>
                <w:rStyle w:val="hvr"/>
              </w:rPr>
              <w:t>correct.</w:t>
            </w:r>
            <w:r w:rsidRPr="00DF7C51">
              <w:rPr>
                <w:rStyle w:val="illustration1"/>
                <w:i w:val="0"/>
                <w:iCs w:val="0"/>
                <w:color w:val="auto"/>
              </w:rPr>
              <w:t xml:space="preserve"> </w:t>
            </w:r>
            <w:r w:rsidRPr="00DF7C51">
              <w:rPr>
                <w:rStyle w:val="hvr"/>
              </w:rPr>
              <w:t>Come</w:t>
            </w:r>
            <w:r w:rsidRPr="00DF7C51">
              <w:rPr>
                <w:rStyle w:val="illustration1"/>
                <w:i w:val="0"/>
                <w:iCs w:val="0"/>
                <w:color w:val="auto"/>
              </w:rPr>
              <w:t xml:space="preserve"> </w:t>
            </w:r>
            <w:r w:rsidRPr="00DF7C51">
              <w:rPr>
                <w:rStyle w:val="hvr"/>
              </w:rPr>
              <w:t>on,</w:t>
            </w:r>
            <w:r w:rsidRPr="00DF7C51">
              <w:rPr>
                <w:rStyle w:val="illustration1"/>
                <w:i w:val="0"/>
                <w:iCs w:val="0"/>
                <w:color w:val="auto"/>
              </w:rPr>
              <w:t xml:space="preserve"> </w:t>
            </w:r>
            <w:r w:rsidRPr="00DF7C51">
              <w:rPr>
                <w:rStyle w:val="hvr"/>
              </w:rPr>
              <w:t>try</w:t>
            </w:r>
            <w:r w:rsidRPr="00DF7C51">
              <w:rPr>
                <w:rStyle w:val="illustration1"/>
                <w:i w:val="0"/>
                <w:iCs w:val="0"/>
                <w:color w:val="auto"/>
              </w:rPr>
              <w:t xml:space="preserve"> </w:t>
            </w:r>
            <w:r w:rsidRPr="00DF7C51">
              <w:rPr>
                <w:rStyle w:val="hvr"/>
              </w:rPr>
              <w:t>it.</w:t>
            </w:r>
            <w:r w:rsidRPr="00DF7C51">
              <w:rPr>
                <w:rStyle w:val="illustration1"/>
                <w:i w:val="0"/>
                <w:iCs w:val="0"/>
                <w:color w:val="auto"/>
              </w:rPr>
              <w:t xml:space="preserve"> </w:t>
            </w:r>
            <w:r w:rsidRPr="00DF7C51">
              <w:rPr>
                <w:rStyle w:val="hvr"/>
              </w:rPr>
              <w:t>Even</w:t>
            </w:r>
            <w:r w:rsidRPr="00DF7C51">
              <w:rPr>
                <w:rStyle w:val="illustration1"/>
                <w:i w:val="0"/>
                <w:iCs w:val="0"/>
                <w:color w:val="auto"/>
              </w:rPr>
              <w:t xml:space="preserve"> a </w:t>
            </w:r>
            <w:r w:rsidRPr="00DF7C51">
              <w:rPr>
                <w:rStyle w:val="hvr"/>
              </w:rPr>
              <w:t>shot in</w:t>
            </w:r>
            <w:r w:rsidRPr="00DF7C51">
              <w:rPr>
                <w:rStyle w:val="illustration1"/>
                <w:i w:val="0"/>
                <w:iCs w:val="0"/>
                <w:color w:val="auto"/>
              </w:rPr>
              <w:t xml:space="preserve"> </w:t>
            </w:r>
            <w:r w:rsidRPr="00DF7C51">
              <w:rPr>
                <w:rStyle w:val="hvr"/>
              </w:rPr>
              <w:t>the</w:t>
            </w:r>
            <w:r w:rsidRPr="00DF7C51">
              <w:rPr>
                <w:rStyle w:val="illustration1"/>
                <w:i w:val="0"/>
                <w:iCs w:val="0"/>
                <w:color w:val="auto"/>
              </w:rPr>
              <w:t xml:space="preserve"> </w:t>
            </w:r>
            <w:r w:rsidRPr="00DF7C51">
              <w:rPr>
                <w:rStyle w:val="hvr"/>
              </w:rPr>
              <w:t>dark</w:t>
            </w:r>
            <w:r w:rsidRPr="00DF7C51">
              <w:rPr>
                <w:rStyle w:val="illustration1"/>
                <w:i w:val="0"/>
                <w:iCs w:val="0"/>
                <w:color w:val="auto"/>
              </w:rPr>
              <w:t xml:space="preserve"> </w:t>
            </w:r>
            <w:r w:rsidRPr="00DF7C51">
              <w:rPr>
                <w:rStyle w:val="hvr"/>
              </w:rPr>
              <w:t>may</w:t>
            </w:r>
            <w:r w:rsidRPr="00DF7C51">
              <w:rPr>
                <w:rStyle w:val="illustration1"/>
                <w:i w:val="0"/>
                <w:iCs w:val="0"/>
                <w:color w:val="auto"/>
              </w:rPr>
              <w:t xml:space="preserve"> </w:t>
            </w:r>
            <w:r w:rsidRPr="00DF7C51">
              <w:rPr>
                <w:rStyle w:val="hvr"/>
              </w:rPr>
              <w:t>win.</w:t>
            </w:r>
          </w:p>
        </w:tc>
        <w:tc>
          <w:tcPr>
            <w:tcW w:w="425" w:type="dxa"/>
          </w:tcPr>
          <w:p w:rsidR="00DF7C51" w:rsidRPr="00DF7C51" w:rsidRDefault="00DF7C51" w:rsidP="00674BC5">
            <w:pPr>
              <w:pStyle w:val="Bezmezer"/>
              <w:rPr>
                <w:rStyle w:val="hvr"/>
              </w:rPr>
            </w:pPr>
          </w:p>
        </w:tc>
        <w:tc>
          <w:tcPr>
            <w:tcW w:w="3828" w:type="dxa"/>
          </w:tcPr>
          <w:p w:rsidR="00DF7C51" w:rsidRPr="00DF7C51" w:rsidRDefault="00DF7C51" w:rsidP="00674BC5">
            <w:pPr>
              <w:pStyle w:val="Bezmezer"/>
              <w:rPr>
                <w:b/>
              </w:rPr>
            </w:pPr>
            <w:r w:rsidRPr="00DF7C51">
              <w:rPr>
                <w:rStyle w:val="hvr"/>
              </w:rPr>
              <w:t>When</w:t>
            </w:r>
            <w:r w:rsidRPr="00DF7C51">
              <w:t xml:space="preserve"> </w:t>
            </w:r>
            <w:r w:rsidRPr="00DF7C51">
              <w:rPr>
                <w:rStyle w:val="hvr"/>
              </w:rPr>
              <w:t>things</w:t>
            </w:r>
            <w:r w:rsidRPr="00DF7C51">
              <w:t xml:space="preserve"> </w:t>
            </w:r>
            <w:r w:rsidRPr="00DF7C51">
              <w:rPr>
                <w:rStyle w:val="hvr"/>
              </w:rPr>
              <w:t>are</w:t>
            </w:r>
            <w:r w:rsidRPr="00DF7C51">
              <w:t xml:space="preserve"> </w:t>
            </w:r>
            <w:r w:rsidRPr="00DF7C51">
              <w:rPr>
                <w:rStyle w:val="hvr"/>
              </w:rPr>
              <w:t>extremely</w:t>
            </w:r>
            <w:r w:rsidRPr="00DF7C51">
              <w:t xml:space="preserve"> </w:t>
            </w:r>
            <w:r w:rsidRPr="00DF7C51">
              <w:rPr>
                <w:rStyle w:val="hvr"/>
              </w:rPr>
              <w:t>bad,</w:t>
            </w:r>
            <w:r w:rsidRPr="00DF7C51">
              <w:t xml:space="preserve"> it </w:t>
            </w:r>
            <w:r w:rsidRPr="00DF7C51">
              <w:rPr>
                <w:rStyle w:val="hvr"/>
              </w:rPr>
              <w:t>may</w:t>
            </w:r>
            <w:r w:rsidRPr="00DF7C51">
              <w:t xml:space="preserve"> </w:t>
            </w:r>
            <w:r w:rsidRPr="00DF7C51">
              <w:rPr>
                <w:rStyle w:val="hvr"/>
              </w:rPr>
              <w:t>signal</w:t>
            </w:r>
            <w:r w:rsidRPr="00DF7C51">
              <w:t xml:space="preserve"> </w:t>
            </w:r>
            <w:r w:rsidRPr="00DF7C51">
              <w:rPr>
                <w:rStyle w:val="hvr"/>
              </w:rPr>
              <w:t>that</w:t>
            </w:r>
            <w:r w:rsidRPr="00DF7C51">
              <w:t xml:space="preserve"> </w:t>
            </w:r>
            <w:r w:rsidRPr="00DF7C51">
              <w:rPr>
                <w:rStyle w:val="hvr"/>
              </w:rPr>
              <w:t>they</w:t>
            </w:r>
            <w:r w:rsidRPr="00DF7C51">
              <w:t xml:space="preserve"> </w:t>
            </w:r>
            <w:r w:rsidRPr="00DF7C51">
              <w:rPr>
                <w:rStyle w:val="hvr"/>
              </w:rPr>
              <w:t>are</w:t>
            </w:r>
            <w:r w:rsidRPr="00DF7C51">
              <w:t xml:space="preserve"> </w:t>
            </w:r>
            <w:r w:rsidRPr="00DF7C51">
              <w:rPr>
                <w:rStyle w:val="hvr"/>
              </w:rPr>
              <w:t>about</w:t>
            </w:r>
            <w:r w:rsidRPr="00DF7C51">
              <w:t xml:space="preserve"> to </w:t>
            </w:r>
            <w:r w:rsidRPr="00DF7C51">
              <w:rPr>
                <w:rStyle w:val="hvr"/>
              </w:rPr>
              <w:t>get</w:t>
            </w:r>
            <w:r w:rsidRPr="00DF7C51">
              <w:t xml:space="preserve"> </w:t>
            </w:r>
            <w:r w:rsidRPr="00DF7C51">
              <w:rPr>
                <w:rStyle w:val="hvr"/>
              </w:rPr>
              <w:t>much</w:t>
            </w:r>
            <w:r w:rsidRPr="00DF7C51">
              <w:t xml:space="preserve"> </w:t>
            </w:r>
            <w:r w:rsidRPr="00DF7C51">
              <w:rPr>
                <w:rStyle w:val="hvr"/>
              </w:rPr>
              <w:t>better.</w:t>
            </w:r>
            <w:r w:rsidRPr="00DF7C51">
              <w:t xml:space="preserve"> </w:t>
            </w:r>
          </w:p>
          <w:p w:rsidR="00DF7C51" w:rsidRPr="00DF7C51" w:rsidRDefault="00DF7C51" w:rsidP="00674BC5">
            <w:pPr>
              <w:rPr>
                <w:rFonts w:asciiTheme="minorHAnsi" w:hAnsiTheme="minorHAnsi"/>
                <w:sz w:val="22"/>
                <w:szCs w:val="22"/>
              </w:rPr>
            </w:pPr>
          </w:p>
        </w:tc>
      </w:tr>
    </w:tbl>
    <w:p w:rsidR="00DF7C51" w:rsidRPr="00DF7C51" w:rsidRDefault="00DF7C51" w:rsidP="00DF7C51">
      <w:pPr>
        <w:pStyle w:val="Bezmezer"/>
      </w:pPr>
    </w:p>
    <w:p w:rsidR="00DF7C51" w:rsidRPr="00DF7C51" w:rsidRDefault="00DF7C51" w:rsidP="00DF7C51">
      <w:pPr>
        <w:pStyle w:val="Bezmezer"/>
      </w:pPr>
      <w:r w:rsidRPr="00DF7C51">
        <w:t>Are you o</w:t>
      </w:r>
      <w:r w:rsidRPr="00DF7C51">
        <w:t>r were you afraid of the dark when you were a child?</w:t>
      </w:r>
    </w:p>
    <w:p w:rsidR="00DF7C51" w:rsidRPr="00DF7C51" w:rsidRDefault="00DF7C51" w:rsidP="00DF7C51">
      <w:pPr>
        <w:pStyle w:val="Bezmezer"/>
      </w:pPr>
      <w:r w:rsidRPr="00DF7C51">
        <w:t>Why do you think people are afraid of the dark?</w:t>
      </w:r>
    </w:p>
    <w:p w:rsidR="00DF7C51" w:rsidRPr="00DF7C51" w:rsidRDefault="00DF7C51" w:rsidP="00DF7C51">
      <w:pPr>
        <w:pStyle w:val="Bezmezer"/>
      </w:pPr>
      <w:r w:rsidRPr="00DF7C51">
        <w:t>How would you help someone overcome their fear of the dark?</w:t>
      </w:r>
    </w:p>
    <w:p w:rsidR="00DF7C51" w:rsidRPr="00DF7C51" w:rsidRDefault="00DF7C51" w:rsidP="00DF7C51">
      <w:pPr>
        <w:pStyle w:val="Bezmezer"/>
      </w:pPr>
      <w:r w:rsidRPr="00DF7C51">
        <w:t>Do you ever get worried alone at night in your house in the dark?</w:t>
      </w:r>
    </w:p>
    <w:p w:rsidR="00DF7C51" w:rsidRPr="00DF7C51" w:rsidRDefault="00DF7C51" w:rsidP="00DF7C51">
      <w:pPr>
        <w:pStyle w:val="Bezmezer"/>
      </w:pPr>
      <w:r w:rsidRPr="00DF7C51">
        <w:t>When was the last time you sat alone in the dark?</w:t>
      </w:r>
    </w:p>
    <w:p w:rsidR="00DF7C51" w:rsidRPr="00DF7C51" w:rsidRDefault="00DF7C51" w:rsidP="00DF7C51">
      <w:pPr>
        <w:pStyle w:val="Bezmezer"/>
      </w:pPr>
      <w:r w:rsidRPr="00DF7C51">
        <w:t>Do people ever keep you in the dark about their plans?</w:t>
      </w:r>
    </w:p>
    <w:p w:rsidR="00DF7C51" w:rsidRPr="00DF7C51" w:rsidRDefault="00DF7C51" w:rsidP="00DF7C51">
      <w:pPr>
        <w:pStyle w:val="Bezmezer"/>
      </w:pPr>
      <w:r w:rsidRPr="00DF7C51">
        <w:t xml:space="preserve">What would life be like if it was never dark?  </w:t>
      </w:r>
    </w:p>
    <w:p w:rsidR="00DF7C51" w:rsidRPr="00DF7C51" w:rsidRDefault="00DF7C51" w:rsidP="00DF7C51">
      <w:pPr>
        <w:pStyle w:val="Bezmezer"/>
      </w:pPr>
      <w:r w:rsidRPr="00DF7C51">
        <w:t>Is watching TV in the dark bad for your eyes?</w:t>
      </w:r>
    </w:p>
    <w:p w:rsidR="00DF7C51" w:rsidRPr="00DF7C51" w:rsidRDefault="00DF7C51" w:rsidP="00DF7C51">
      <w:pPr>
        <w:pStyle w:val="Bezmezer"/>
      </w:pPr>
      <w:r w:rsidRPr="00DF7C51">
        <w:t>Do you find there’s a difference between the dark of summer and the dark of winter?</w:t>
      </w:r>
    </w:p>
    <w:p w:rsidR="00DF7C51" w:rsidRPr="00DF7C51" w:rsidRDefault="00DF7C51" w:rsidP="00DF7C51">
      <w:pPr>
        <w:pStyle w:val="Bezmezer"/>
      </w:pPr>
      <w:r w:rsidRPr="00DF7C51">
        <w:t>Do you think the dark in other countries is different to the dark in your own country?</w:t>
      </w:r>
    </w:p>
    <w:p w:rsidR="00DF7C51" w:rsidRPr="00DF7C51" w:rsidRDefault="00DF7C51" w:rsidP="00DF7C51">
      <w:pPr>
        <w:pStyle w:val="Bezmezer"/>
      </w:pPr>
      <w:r w:rsidRPr="00DF7C51">
        <w:t xml:space="preserve">Can you imagine living in a country where it is dark for half a year? </w:t>
      </w:r>
    </w:p>
    <w:p w:rsidR="00DF7C51" w:rsidRPr="00DF7C51" w:rsidRDefault="00DF7C51" w:rsidP="00DF7C51">
      <w:pPr>
        <w:pStyle w:val="Bezmezer"/>
      </w:pPr>
    </w:p>
    <w:p w:rsidR="00DF7C51" w:rsidRPr="00DF7C51" w:rsidRDefault="00DF7C51" w:rsidP="00DF7C51">
      <w:pPr>
        <w:pStyle w:val="Bezmezer"/>
      </w:pPr>
      <w:r w:rsidRPr="00DF7C51">
        <w:lastRenderedPageBreak/>
        <w:t>Do you like light?</w:t>
      </w:r>
    </w:p>
    <w:p w:rsidR="00DF7C51" w:rsidRPr="00DF7C51" w:rsidRDefault="00DF7C51" w:rsidP="00DF7C51">
      <w:pPr>
        <w:pStyle w:val="Bezmezer"/>
      </w:pPr>
      <w:r w:rsidRPr="00DF7C51">
        <w:t xml:space="preserve">Can you think of a situation when light can be dangerous? </w:t>
      </w:r>
    </w:p>
    <w:p w:rsidR="00DF7C51" w:rsidRPr="00DF7C51" w:rsidRDefault="00DF7C51" w:rsidP="00DF7C51">
      <w:pPr>
        <w:pStyle w:val="Bezmezer"/>
      </w:pPr>
      <w:r w:rsidRPr="00DF7C51">
        <w:t xml:space="preserve">Can you sleep when it is light? </w:t>
      </w:r>
    </w:p>
    <w:p w:rsidR="00DF7C51" w:rsidRPr="00DF7C51" w:rsidRDefault="00DF7C51" w:rsidP="00DF7C51">
      <w:pPr>
        <w:pStyle w:val="Bezmezer"/>
      </w:pPr>
      <w:r w:rsidRPr="00DF7C51">
        <w:t xml:space="preserve">Do you like sunrise or sunset? </w:t>
      </w:r>
    </w:p>
    <w:p w:rsidR="00DF7C51" w:rsidRPr="00DF7C51" w:rsidRDefault="00DF7C51" w:rsidP="00DF7C51">
      <w:pPr>
        <w:pStyle w:val="Bezmezer"/>
      </w:pPr>
      <w:r w:rsidRPr="00DF7C51">
        <w:t xml:space="preserve">Have you ever heard of light pollution? </w:t>
      </w:r>
    </w:p>
    <w:p w:rsidR="00DF7C51" w:rsidRPr="00DF7C51" w:rsidRDefault="00DF7C51" w:rsidP="00DF7C51">
      <w:pPr>
        <w:spacing w:before="100" w:beforeAutospacing="1" w:after="100" w:afterAutospacing="1"/>
        <w:rPr>
          <w:rFonts w:asciiTheme="minorHAnsi" w:hAnsiTheme="minorHAnsi"/>
          <w:b/>
          <w:sz w:val="22"/>
          <w:szCs w:val="22"/>
          <w:lang w:val="en-US" w:eastAsia="en-GB"/>
        </w:rPr>
      </w:pPr>
      <w:r w:rsidRPr="00DF7C51">
        <w:rPr>
          <w:rFonts w:asciiTheme="minorHAnsi" w:hAnsiTheme="minorHAnsi"/>
          <w:b/>
          <w:sz w:val="22"/>
          <w:szCs w:val="22"/>
          <w:lang w:val="en-US" w:eastAsia="en-GB"/>
        </w:rPr>
        <w:t xml:space="preserve">LIGHT POLLUTION </w:t>
      </w:r>
    </w:p>
    <w:p w:rsidR="00DF7C51" w:rsidRPr="00AC72AF" w:rsidRDefault="00DF7C51" w:rsidP="00DF7C51">
      <w:pPr>
        <w:spacing w:before="100" w:beforeAutospacing="1" w:after="100" w:afterAutospacing="1"/>
        <w:rPr>
          <w:rFonts w:asciiTheme="minorHAnsi" w:hAnsiTheme="minorHAnsi"/>
          <w:sz w:val="22"/>
          <w:szCs w:val="22"/>
          <w:lang w:val="en-US" w:eastAsia="en-GB"/>
        </w:rPr>
      </w:pPr>
      <w:r w:rsidRPr="00AC72AF">
        <w:rPr>
          <w:rFonts w:asciiTheme="minorHAnsi" w:hAnsiTheme="minorHAnsi"/>
          <w:sz w:val="22"/>
          <w:szCs w:val="22"/>
          <w:lang w:val="en-US" w:eastAsia="en-GB"/>
        </w:rPr>
        <w:t>Less than 100 years ago, everyone could look up and see a spectacular starry night sky. Now, millions of children across the globe will never experience the Milky Way where they live. The increased and widespread use of artificial light at night is not only</w:t>
      </w:r>
      <w:r w:rsidRPr="00AC72AF">
        <w:rPr>
          <w:rFonts w:asciiTheme="minorHAnsi" w:hAnsiTheme="minorHAnsi"/>
          <w:i/>
          <w:sz w:val="22"/>
          <w:szCs w:val="22"/>
          <w:lang w:val="en-US" w:eastAsia="en-GB"/>
        </w:rPr>
        <w:t xml:space="preserve"> impairing</w:t>
      </w:r>
      <w:r>
        <w:rPr>
          <w:rFonts w:asciiTheme="minorHAnsi" w:hAnsiTheme="minorHAnsi"/>
          <w:sz w:val="22"/>
          <w:szCs w:val="22"/>
          <w:lang w:val="en-US" w:eastAsia="en-GB"/>
        </w:rPr>
        <w:t xml:space="preserve"> </w:t>
      </w:r>
      <w:r w:rsidRPr="00AC72AF">
        <w:rPr>
          <w:rFonts w:asciiTheme="minorHAnsi" w:hAnsiTheme="minorHAnsi"/>
          <w:sz w:val="22"/>
          <w:szCs w:val="22"/>
          <w:lang w:val="en-US" w:eastAsia="en-GB"/>
        </w:rPr>
        <w:t>our view of the universe</w:t>
      </w:r>
      <w:r>
        <w:rPr>
          <w:rFonts w:asciiTheme="minorHAnsi" w:hAnsiTheme="minorHAnsi"/>
          <w:sz w:val="22"/>
          <w:szCs w:val="22"/>
          <w:lang w:val="en-US" w:eastAsia="en-GB"/>
        </w:rPr>
        <w:t>, it is negatively</w:t>
      </w:r>
      <w:r w:rsidRPr="00AC72AF">
        <w:rPr>
          <w:rFonts w:asciiTheme="minorHAnsi" w:hAnsiTheme="minorHAnsi"/>
          <w:sz w:val="22"/>
          <w:szCs w:val="22"/>
          <w:lang w:val="en-US" w:eastAsia="en-GB"/>
        </w:rPr>
        <w:t xml:space="preserve"> </w:t>
      </w:r>
      <w:r w:rsidRPr="00AC72AF">
        <w:rPr>
          <w:rFonts w:asciiTheme="minorHAnsi" w:hAnsiTheme="minorHAnsi"/>
          <w:i/>
          <w:sz w:val="22"/>
          <w:szCs w:val="22"/>
          <w:lang w:val="en-US" w:eastAsia="en-GB"/>
        </w:rPr>
        <w:t>affecting</w:t>
      </w:r>
      <w:r w:rsidRPr="00AC72AF">
        <w:rPr>
          <w:rFonts w:asciiTheme="minorHAnsi" w:hAnsiTheme="minorHAnsi"/>
          <w:sz w:val="22"/>
          <w:szCs w:val="22"/>
          <w:lang w:val="en-US" w:eastAsia="en-GB"/>
        </w:rPr>
        <w:t xml:space="preserve"> our </w:t>
      </w:r>
      <w:hyperlink r:id="rId6" w:tooltip="Light Pollution Effects on Wildlife and Ecosystems" w:history="1">
        <w:r w:rsidRPr="00DF7C51">
          <w:rPr>
            <w:rFonts w:asciiTheme="minorHAnsi" w:hAnsiTheme="minorHAnsi"/>
            <w:b/>
            <w:sz w:val="22"/>
            <w:szCs w:val="22"/>
            <w:lang w:val="en-US" w:eastAsia="en-GB"/>
          </w:rPr>
          <w:t>environment</w:t>
        </w:r>
      </w:hyperlink>
      <w:r w:rsidRPr="00AC72AF">
        <w:rPr>
          <w:rFonts w:asciiTheme="minorHAnsi" w:hAnsiTheme="minorHAnsi"/>
          <w:sz w:val="22"/>
          <w:szCs w:val="22"/>
          <w:lang w:val="en-US" w:eastAsia="en-GB"/>
        </w:rPr>
        <w:t xml:space="preserve">, our </w:t>
      </w:r>
      <w:hyperlink r:id="rId7" w:tooltip="Lighting, Crime and Safety" w:history="1">
        <w:r w:rsidRPr="00DF7C51">
          <w:rPr>
            <w:rFonts w:asciiTheme="minorHAnsi" w:hAnsiTheme="minorHAnsi"/>
            <w:b/>
            <w:sz w:val="22"/>
            <w:szCs w:val="22"/>
            <w:lang w:val="en-US" w:eastAsia="en-GB"/>
          </w:rPr>
          <w:t>safety</w:t>
        </w:r>
      </w:hyperlink>
      <w:r w:rsidRPr="00AC72AF">
        <w:rPr>
          <w:rFonts w:asciiTheme="minorHAnsi" w:hAnsiTheme="minorHAnsi"/>
          <w:sz w:val="22"/>
          <w:szCs w:val="22"/>
          <w:lang w:val="en-US" w:eastAsia="en-GB"/>
        </w:rPr>
        <w:t xml:space="preserve">, our </w:t>
      </w:r>
      <w:hyperlink r:id="rId8" w:tooltip="Light Pollution Wastes Energy and Money" w:history="1">
        <w:r w:rsidRPr="00DF7C51">
          <w:rPr>
            <w:rFonts w:asciiTheme="minorHAnsi" w:hAnsiTheme="minorHAnsi"/>
            <w:b/>
            <w:sz w:val="22"/>
            <w:szCs w:val="22"/>
            <w:lang w:val="en-US" w:eastAsia="en-GB"/>
          </w:rPr>
          <w:t xml:space="preserve">energy </w:t>
        </w:r>
        <w:r w:rsidRPr="00C814C0">
          <w:rPr>
            <w:rFonts w:asciiTheme="minorHAnsi" w:hAnsiTheme="minorHAnsi"/>
            <w:b/>
            <w:i/>
            <w:sz w:val="22"/>
            <w:szCs w:val="22"/>
            <w:lang w:val="en-US" w:eastAsia="en-GB"/>
          </w:rPr>
          <w:t>consumption</w:t>
        </w:r>
      </w:hyperlink>
      <w:r w:rsidRPr="00DF7C51">
        <w:rPr>
          <w:rFonts w:asciiTheme="minorHAnsi" w:hAnsiTheme="minorHAnsi"/>
          <w:sz w:val="22"/>
          <w:szCs w:val="22"/>
          <w:lang w:val="en-US" w:eastAsia="en-GB"/>
        </w:rPr>
        <w:t xml:space="preserve"> and our </w:t>
      </w:r>
      <w:r w:rsidRPr="00DF7C51">
        <w:rPr>
          <w:rFonts w:asciiTheme="minorHAnsi" w:hAnsiTheme="minorHAnsi"/>
          <w:b/>
          <w:sz w:val="22"/>
          <w:szCs w:val="22"/>
          <w:lang w:val="en-US" w:eastAsia="en-GB"/>
        </w:rPr>
        <w:t>health</w:t>
      </w:r>
      <w:r w:rsidRPr="00DF7C51">
        <w:rPr>
          <w:rFonts w:asciiTheme="minorHAnsi" w:hAnsiTheme="minorHAnsi"/>
          <w:sz w:val="22"/>
          <w:szCs w:val="22"/>
          <w:lang w:val="en-US" w:eastAsia="en-GB"/>
        </w:rPr>
        <w:t>.</w:t>
      </w:r>
    </w:p>
    <w:p w:rsidR="00DF7C51" w:rsidRDefault="00DF7C51" w:rsidP="00DF7C51">
      <w:pPr>
        <w:spacing w:before="100" w:beforeAutospacing="1" w:after="100" w:afterAutospacing="1"/>
        <w:outlineLvl w:val="2"/>
        <w:rPr>
          <w:rFonts w:asciiTheme="minorHAnsi" w:hAnsiTheme="minorHAnsi"/>
          <w:b/>
          <w:bCs/>
          <w:sz w:val="22"/>
          <w:szCs w:val="22"/>
          <w:lang w:val="en-US" w:eastAsia="en-GB"/>
        </w:rPr>
      </w:pPr>
      <w:r w:rsidRPr="00AC72AF">
        <w:rPr>
          <w:rFonts w:asciiTheme="minorHAnsi" w:hAnsiTheme="minorHAnsi"/>
          <w:b/>
          <w:bCs/>
          <w:sz w:val="22"/>
          <w:szCs w:val="22"/>
          <w:lang w:val="en-US" w:eastAsia="en-GB"/>
        </w:rPr>
        <w:t>What is Light Pollution?</w:t>
      </w:r>
    </w:p>
    <w:p w:rsidR="00DF7C51" w:rsidRPr="00AC72AF" w:rsidRDefault="00DF7C51" w:rsidP="00B61C5F">
      <w:pPr>
        <w:pStyle w:val="Bezmezer"/>
        <w:rPr>
          <w:b/>
          <w:bCs/>
        </w:rPr>
      </w:pPr>
      <w:r w:rsidRPr="00AC72AF">
        <w:t>Most of us are familiar with air, water, and land pollution, but did you know that light can also be a pollutant?</w:t>
      </w:r>
    </w:p>
    <w:p w:rsidR="00DF7C51" w:rsidRPr="00AC72AF" w:rsidRDefault="00DF7C51" w:rsidP="00B61C5F">
      <w:pPr>
        <w:pStyle w:val="Bezmezer"/>
      </w:pPr>
      <w:r w:rsidRPr="00DF7C51">
        <w:t>Light pollution is t</w:t>
      </w:r>
      <w:r w:rsidR="00C814C0">
        <w:t xml:space="preserve">he </w:t>
      </w:r>
      <w:r w:rsidR="00C814C0" w:rsidRPr="00C814C0">
        <w:rPr>
          <w:i/>
        </w:rPr>
        <w:t>inappropriate</w:t>
      </w:r>
      <w:r>
        <w:t xml:space="preserve"> </w:t>
      </w:r>
      <w:r w:rsidRPr="00AC72AF">
        <w:t xml:space="preserve">or </w:t>
      </w:r>
      <w:r w:rsidRPr="00AC72AF">
        <w:rPr>
          <w:i/>
        </w:rPr>
        <w:t>excessive</w:t>
      </w:r>
      <w:r>
        <w:t xml:space="preserve"> </w:t>
      </w:r>
      <w:r w:rsidRPr="00AC72AF">
        <w:t xml:space="preserve">use of artificial </w:t>
      </w:r>
      <w:r w:rsidRPr="00DF7C51">
        <w:t xml:space="preserve">light. </w:t>
      </w:r>
    </w:p>
    <w:p w:rsidR="00DF7C51" w:rsidRPr="00AC72AF" w:rsidRDefault="00DF7C51" w:rsidP="00B61C5F">
      <w:pPr>
        <w:pStyle w:val="Bezmezer"/>
      </w:pPr>
      <w:r w:rsidRPr="00AC72AF">
        <w:t>Light pollution is a side effect of industrial civilization. Its sources include building exterior and interior lighting, advertising, commercial properties, offices, factories, streetlights, and</w:t>
      </w:r>
      <w:r w:rsidRPr="00AC72AF">
        <w:rPr>
          <w:i/>
        </w:rPr>
        <w:t xml:space="preserve"> illuminated</w:t>
      </w:r>
      <w:r w:rsidRPr="00AC72AF">
        <w:t xml:space="preserve"> sporting venues.</w:t>
      </w:r>
    </w:p>
    <w:p w:rsidR="00DF7C51" w:rsidRPr="00AC72AF" w:rsidRDefault="00DF7C51" w:rsidP="00B61C5F">
      <w:pPr>
        <w:pStyle w:val="Bezmezer"/>
      </w:pPr>
      <w:r w:rsidRPr="00AC72AF">
        <w:t>The fact is that much outdoor lighting used</w:t>
      </w:r>
      <w:r w:rsidRPr="00DF7C51">
        <w:t xml:space="preserve"> at night is </w:t>
      </w:r>
      <w:r w:rsidRPr="00B61C5F">
        <w:rPr>
          <w:i/>
        </w:rPr>
        <w:t>inefficient</w:t>
      </w:r>
      <w:r w:rsidR="00B61C5F">
        <w:t xml:space="preserve">, </w:t>
      </w:r>
      <w:r w:rsidRPr="00DF7C51">
        <w:t>too</w:t>
      </w:r>
      <w:r w:rsidRPr="00AC72AF">
        <w:t xml:space="preserve"> bright, </w:t>
      </w:r>
      <w:r w:rsidRPr="00AC72AF">
        <w:rPr>
          <w:i/>
        </w:rPr>
        <w:t>poorly targeted</w:t>
      </w:r>
      <w:r w:rsidR="00B61C5F">
        <w:t xml:space="preserve">, </w:t>
      </w:r>
      <w:r w:rsidRPr="00AC72AF">
        <w:rPr>
          <w:i/>
        </w:rPr>
        <w:t>improperly shielded</w:t>
      </w:r>
      <w:r w:rsidR="00B61C5F">
        <w:t xml:space="preserve"> , a</w:t>
      </w:r>
      <w:r w:rsidRPr="00AC72AF">
        <w:t>nd, in many cases, completely unnecessary. This light, and the electricity used to create it, is being wasted by spilling it into the sky, rather than focusing it on to the actual objects and areas that people want illuminated.</w:t>
      </w:r>
    </w:p>
    <w:p w:rsidR="00DF7C51" w:rsidRPr="00AC72AF" w:rsidRDefault="00DF7C51" w:rsidP="00DF7C51">
      <w:pPr>
        <w:spacing w:before="100" w:beforeAutospacing="1" w:after="100" w:afterAutospacing="1"/>
        <w:outlineLvl w:val="2"/>
        <w:rPr>
          <w:rFonts w:asciiTheme="minorHAnsi" w:hAnsiTheme="minorHAnsi"/>
          <w:b/>
          <w:bCs/>
          <w:sz w:val="22"/>
          <w:szCs w:val="22"/>
          <w:lang w:val="en-US" w:eastAsia="en-GB"/>
        </w:rPr>
      </w:pPr>
      <w:r w:rsidRPr="00AC72AF">
        <w:rPr>
          <w:rFonts w:asciiTheme="minorHAnsi" w:hAnsiTheme="minorHAnsi"/>
          <w:b/>
          <w:bCs/>
          <w:sz w:val="22"/>
          <w:szCs w:val="22"/>
          <w:lang w:val="en-US" w:eastAsia="en-GB"/>
        </w:rPr>
        <w:t>Effects of Light Pollution</w:t>
      </w:r>
    </w:p>
    <w:p w:rsidR="00DF7C51" w:rsidRPr="00AC72AF" w:rsidRDefault="00DF7C51" w:rsidP="00B61C5F">
      <w:pPr>
        <w:pStyle w:val="Bezmezer"/>
      </w:pPr>
      <w:r w:rsidRPr="00AC72AF">
        <w:t xml:space="preserve">For three billion years, life on Earth existed in a rhythm of light </w:t>
      </w:r>
      <w:r w:rsidRPr="00DF7C51">
        <w:t>and dark that was created only</w:t>
      </w:r>
      <w:r w:rsidRPr="00AC72AF">
        <w:t xml:space="preserve"> by the illumination of the Sun, Moon and stars. Now, artificial lights </w:t>
      </w:r>
      <w:r w:rsidRPr="00AC72AF">
        <w:rPr>
          <w:i/>
        </w:rPr>
        <w:t>overpower</w:t>
      </w:r>
      <w:r w:rsidRPr="00AC72AF">
        <w:t xml:space="preserve"> the darkness and our cities </w:t>
      </w:r>
      <w:r w:rsidRPr="00AC72AF">
        <w:rPr>
          <w:i/>
        </w:rPr>
        <w:t>glow</w:t>
      </w:r>
      <w:r w:rsidR="00C814C0" w:rsidRPr="00B61C5F">
        <w:rPr>
          <w:i/>
        </w:rPr>
        <w:t xml:space="preserve"> </w:t>
      </w:r>
      <w:r w:rsidRPr="00AC72AF">
        <w:t xml:space="preserve">at night, </w:t>
      </w:r>
      <w:r w:rsidRPr="00AC72AF">
        <w:rPr>
          <w:i/>
        </w:rPr>
        <w:t>disrupting</w:t>
      </w:r>
      <w:r w:rsidRPr="00AC72AF">
        <w:t xml:space="preserve"> the natura</w:t>
      </w:r>
      <w:r w:rsidR="00C814C0">
        <w:t>l day-night pattern and changing</w:t>
      </w:r>
      <w:r w:rsidRPr="00AC72AF">
        <w:t xml:space="preserve"> the delic</w:t>
      </w:r>
      <w:r w:rsidRPr="00DF7C51">
        <w:t>ate balance of our environment. T</w:t>
      </w:r>
      <w:r w:rsidRPr="00AC72AF">
        <w:t>h</w:t>
      </w:r>
      <w:r w:rsidRPr="00DF7C51">
        <w:t>e brightening night sky has</w:t>
      </w:r>
      <w:r w:rsidRPr="00AC72AF">
        <w:t xml:space="preserve"> measurable negative </w:t>
      </w:r>
      <w:r w:rsidRPr="00AC72AF">
        <w:rPr>
          <w:i/>
        </w:rPr>
        <w:t>impacts</w:t>
      </w:r>
      <w:r w:rsidRPr="00AC72AF">
        <w:t xml:space="preserve"> including</w:t>
      </w:r>
    </w:p>
    <w:p w:rsidR="00DF7C51" w:rsidRPr="00AC72AF" w:rsidRDefault="00DF7C51" w:rsidP="00B61C5F">
      <w:pPr>
        <w:pStyle w:val="Bezmezer"/>
        <w:numPr>
          <w:ilvl w:val="0"/>
          <w:numId w:val="3"/>
        </w:numPr>
      </w:pPr>
      <w:hyperlink r:id="rId9" w:tooltip="Light Pollution Wastes Energy and Money" w:history="1">
        <w:r w:rsidRPr="00DF7C51">
          <w:t>Increasing energy consumption</w:t>
        </w:r>
      </w:hyperlink>
    </w:p>
    <w:p w:rsidR="00DF7C51" w:rsidRPr="00AC72AF" w:rsidRDefault="00DF7C51" w:rsidP="00B61C5F">
      <w:pPr>
        <w:pStyle w:val="Bezmezer"/>
        <w:numPr>
          <w:ilvl w:val="0"/>
          <w:numId w:val="3"/>
        </w:numPr>
      </w:pPr>
      <w:hyperlink r:id="rId10" w:tooltip="Light Pollution Effects Wildlife" w:history="1">
        <w:r w:rsidRPr="00DF7C51">
          <w:t>Disrupting the ecosystem and wildlife</w:t>
        </w:r>
      </w:hyperlink>
    </w:p>
    <w:p w:rsidR="00DF7C51" w:rsidRPr="00AC72AF" w:rsidRDefault="00DF7C51" w:rsidP="00B61C5F">
      <w:pPr>
        <w:pStyle w:val="Bezmezer"/>
        <w:numPr>
          <w:ilvl w:val="0"/>
          <w:numId w:val="3"/>
        </w:numPr>
      </w:pPr>
      <w:hyperlink r:id="rId11" w:tooltip="Human Health" w:history="1">
        <w:r w:rsidRPr="00B61C5F">
          <w:rPr>
            <w:i/>
          </w:rPr>
          <w:t>Harming</w:t>
        </w:r>
        <w:r w:rsidRPr="00DF7C51">
          <w:t xml:space="preserve"> human health</w:t>
        </w:r>
      </w:hyperlink>
    </w:p>
    <w:p w:rsidR="00DF7C51" w:rsidRPr="00AC72AF" w:rsidRDefault="00DF7C51" w:rsidP="00B61C5F">
      <w:pPr>
        <w:pStyle w:val="Bezmezer"/>
        <w:numPr>
          <w:ilvl w:val="0"/>
          <w:numId w:val="3"/>
        </w:numPr>
      </w:pPr>
      <w:hyperlink r:id="rId12" w:tooltip="Lighting, Crime and Safety" w:history="1">
        <w:r w:rsidRPr="00DF7C51">
          <w:t>Effecting crime and safety</w:t>
        </w:r>
      </w:hyperlink>
    </w:p>
    <w:p w:rsidR="00DF7C51" w:rsidRPr="00AC72AF" w:rsidRDefault="00DF7C51" w:rsidP="00B61C5F">
      <w:pPr>
        <w:pStyle w:val="Bezmezer"/>
      </w:pPr>
      <w:r w:rsidRPr="00AC72AF">
        <w:t xml:space="preserve">Light pollution affects every citizen. Fortunately, concern about light pollution is rising dramatically. A growing number of scientists, homeowners, environmental groups and civic leaders are taking action to restore the natural night. Each of us can implement practical solutions to </w:t>
      </w:r>
      <w:r w:rsidRPr="00B61C5F">
        <w:rPr>
          <w:i/>
        </w:rPr>
        <w:t>combat</w:t>
      </w:r>
      <w:r w:rsidRPr="00AC72AF">
        <w:t xml:space="preserve"> light pollution locally, nationally and internationally.</w:t>
      </w:r>
    </w:p>
    <w:p w:rsidR="00B61C5F" w:rsidRDefault="00B61C5F" w:rsidP="00B61C5F">
      <w:pPr>
        <w:pStyle w:val="Bezmezer"/>
        <w:rPr>
          <w:b/>
        </w:rPr>
      </w:pPr>
    </w:p>
    <w:p w:rsidR="00C814C0" w:rsidRPr="00B61C5F" w:rsidRDefault="00C814C0" w:rsidP="00B61C5F">
      <w:pPr>
        <w:pStyle w:val="Bezmezer"/>
        <w:rPr>
          <w:b/>
        </w:rPr>
      </w:pPr>
      <w:r w:rsidRPr="00B61C5F">
        <w:rPr>
          <w:b/>
        </w:rPr>
        <w:t>Vocabulary:</w:t>
      </w:r>
    </w:p>
    <w:p w:rsidR="00C814C0" w:rsidRDefault="00C814C0" w:rsidP="00B61C5F">
      <w:pPr>
        <w:pStyle w:val="Bezmezer"/>
      </w:pPr>
      <w:proofErr w:type="gramStart"/>
      <w:r>
        <w:t>affect</w:t>
      </w:r>
      <w:proofErr w:type="gramEnd"/>
      <w:r>
        <w:t xml:space="preserve"> –</w:t>
      </w:r>
      <w:r w:rsidR="00B61C5F">
        <w:t xml:space="preserve"> </w:t>
      </w:r>
      <w:proofErr w:type="spellStart"/>
      <w:r w:rsidR="00B61C5F">
        <w:t>ovlivňovat</w:t>
      </w:r>
      <w:proofErr w:type="spellEnd"/>
    </w:p>
    <w:p w:rsidR="00C814C0" w:rsidRDefault="00C814C0" w:rsidP="00B61C5F">
      <w:pPr>
        <w:pStyle w:val="Bezmezer"/>
      </w:pPr>
      <w:proofErr w:type="gramStart"/>
      <w:r>
        <w:t>impair</w:t>
      </w:r>
      <w:proofErr w:type="gramEnd"/>
      <w:r>
        <w:t xml:space="preserve"> – </w:t>
      </w:r>
      <w:proofErr w:type="spellStart"/>
      <w:r>
        <w:t>oslabit</w:t>
      </w:r>
      <w:proofErr w:type="spellEnd"/>
      <w:r>
        <w:t xml:space="preserve">, </w:t>
      </w:r>
      <w:proofErr w:type="spellStart"/>
      <w:r>
        <w:t>narušit</w:t>
      </w:r>
      <w:proofErr w:type="spellEnd"/>
    </w:p>
    <w:p w:rsidR="00DF7C51" w:rsidRDefault="00C814C0" w:rsidP="00B61C5F">
      <w:pPr>
        <w:pStyle w:val="Bezmezer"/>
      </w:pPr>
      <w:proofErr w:type="spellStart"/>
      <w:proofErr w:type="gramStart"/>
      <w:r>
        <w:t>consumption</w:t>
      </w:r>
      <w:proofErr w:type="spellEnd"/>
      <w:proofErr w:type="gramEnd"/>
      <w:r>
        <w:t xml:space="preserve"> – spotřeba</w:t>
      </w:r>
    </w:p>
    <w:p w:rsidR="00C814C0" w:rsidRDefault="00C814C0" w:rsidP="00B61C5F">
      <w:pPr>
        <w:pStyle w:val="Bezmezer"/>
      </w:pPr>
      <w:proofErr w:type="spellStart"/>
      <w:proofErr w:type="gramStart"/>
      <w:r>
        <w:t>inappropriate</w:t>
      </w:r>
      <w:proofErr w:type="spellEnd"/>
      <w:proofErr w:type="gramEnd"/>
      <w:r>
        <w:t xml:space="preserve"> – nevhodný</w:t>
      </w:r>
    </w:p>
    <w:p w:rsidR="00C814C0" w:rsidRDefault="00C814C0" w:rsidP="00B61C5F">
      <w:pPr>
        <w:pStyle w:val="Bezmezer"/>
      </w:pPr>
      <w:proofErr w:type="spellStart"/>
      <w:proofErr w:type="gramStart"/>
      <w:r>
        <w:t>excessive</w:t>
      </w:r>
      <w:proofErr w:type="spellEnd"/>
      <w:proofErr w:type="gramEnd"/>
      <w:r>
        <w:t xml:space="preserve"> - nadměrný</w:t>
      </w:r>
    </w:p>
    <w:p w:rsidR="00C814C0" w:rsidRDefault="00C814C0" w:rsidP="00B61C5F">
      <w:pPr>
        <w:pStyle w:val="Bezmezer"/>
      </w:pPr>
      <w:proofErr w:type="spellStart"/>
      <w:proofErr w:type="gramStart"/>
      <w:r>
        <w:t>illuminated</w:t>
      </w:r>
      <w:proofErr w:type="spellEnd"/>
      <w:proofErr w:type="gramEnd"/>
      <w:r>
        <w:t xml:space="preserve"> -  osvětlený</w:t>
      </w:r>
    </w:p>
    <w:p w:rsidR="00B61C5F" w:rsidRDefault="00B61C5F" w:rsidP="00B61C5F">
      <w:pPr>
        <w:pStyle w:val="Bezmezer"/>
      </w:pPr>
      <w:proofErr w:type="gramStart"/>
      <w:r>
        <w:t>inefficient</w:t>
      </w:r>
      <w:proofErr w:type="gramEnd"/>
      <w:r>
        <w:t xml:space="preserve"> </w:t>
      </w:r>
      <w:r>
        <w:t>–</w:t>
      </w:r>
      <w:r>
        <w:t xml:space="preserve"> </w:t>
      </w:r>
      <w:proofErr w:type="spellStart"/>
      <w:r>
        <w:t>neefektivní</w:t>
      </w:r>
      <w:proofErr w:type="spellEnd"/>
    </w:p>
    <w:p w:rsidR="00B61C5F" w:rsidRDefault="00B61C5F" w:rsidP="00B61C5F">
      <w:pPr>
        <w:pStyle w:val="Bezmezer"/>
      </w:pPr>
      <w:proofErr w:type="gramStart"/>
      <w:r>
        <w:t>poorly</w:t>
      </w:r>
      <w:proofErr w:type="gramEnd"/>
      <w:r>
        <w:t xml:space="preserve"> targeted – </w:t>
      </w:r>
      <w:proofErr w:type="spellStart"/>
      <w:r>
        <w:t>špatně</w:t>
      </w:r>
      <w:proofErr w:type="spellEnd"/>
      <w:r>
        <w:t xml:space="preserve"> </w:t>
      </w:r>
      <w:proofErr w:type="spellStart"/>
      <w:r>
        <w:t>mířený</w:t>
      </w:r>
      <w:proofErr w:type="spellEnd"/>
      <w:r>
        <w:t xml:space="preserve">, </w:t>
      </w:r>
      <w:proofErr w:type="spellStart"/>
      <w:r>
        <w:t>cílený</w:t>
      </w:r>
      <w:proofErr w:type="spellEnd"/>
    </w:p>
    <w:p w:rsidR="00B61C5F" w:rsidRPr="00AC72AF" w:rsidRDefault="00B61C5F" w:rsidP="00B61C5F">
      <w:pPr>
        <w:pStyle w:val="Bezmezer"/>
        <w:rPr>
          <w:rFonts w:eastAsia="Times New Roman" w:cs="Times New Roman"/>
        </w:rPr>
      </w:pPr>
      <w:proofErr w:type="gramStart"/>
      <w:r w:rsidRPr="00AC72AF">
        <w:rPr>
          <w:rFonts w:eastAsia="Times New Roman" w:cs="Times New Roman"/>
        </w:rPr>
        <w:t>improperly</w:t>
      </w:r>
      <w:proofErr w:type="gramEnd"/>
      <w:r w:rsidRPr="00AC72AF">
        <w:rPr>
          <w:rFonts w:eastAsia="Times New Roman" w:cs="Times New Roman"/>
        </w:rPr>
        <w:t xml:space="preserve"> shielded</w:t>
      </w:r>
      <w:r>
        <w:rPr>
          <w:rFonts w:eastAsia="Times New Roman" w:cs="Times New Roman"/>
        </w:rPr>
        <w:t xml:space="preserve"> – </w:t>
      </w:r>
      <w:proofErr w:type="spellStart"/>
      <w:r>
        <w:rPr>
          <w:rFonts w:eastAsia="Times New Roman" w:cs="Times New Roman"/>
        </w:rPr>
        <w:t>nedostatečně</w:t>
      </w:r>
      <w:proofErr w:type="spellEnd"/>
      <w:r>
        <w:rPr>
          <w:rFonts w:eastAsia="Times New Roman" w:cs="Times New Roman"/>
        </w:rPr>
        <w:t xml:space="preserve"> </w:t>
      </w:r>
      <w:proofErr w:type="spellStart"/>
      <w:r>
        <w:rPr>
          <w:rFonts w:eastAsia="Times New Roman" w:cs="Times New Roman"/>
        </w:rPr>
        <w:t>odstíněný</w:t>
      </w:r>
      <w:proofErr w:type="spellEnd"/>
    </w:p>
    <w:p w:rsidR="00B61C5F" w:rsidRPr="00DF7C51" w:rsidRDefault="00B61C5F" w:rsidP="00B61C5F">
      <w:pPr>
        <w:pStyle w:val="Bezmezer"/>
      </w:pPr>
      <w:proofErr w:type="spellStart"/>
      <w:proofErr w:type="gramStart"/>
      <w:r>
        <w:t>overpower</w:t>
      </w:r>
      <w:proofErr w:type="spellEnd"/>
      <w:proofErr w:type="gramEnd"/>
      <w:r>
        <w:t xml:space="preserve"> -  přemoci</w:t>
      </w:r>
    </w:p>
    <w:p w:rsidR="00D52EAC" w:rsidRDefault="00B61C5F" w:rsidP="00B61C5F">
      <w:pPr>
        <w:pStyle w:val="Bezmezer"/>
      </w:pPr>
      <w:proofErr w:type="spellStart"/>
      <w:proofErr w:type="gramStart"/>
      <w:r>
        <w:t>glow</w:t>
      </w:r>
      <w:proofErr w:type="spellEnd"/>
      <w:proofErr w:type="gramEnd"/>
      <w:r>
        <w:t xml:space="preserve"> – zářit</w:t>
      </w:r>
    </w:p>
    <w:p w:rsidR="00B61C5F" w:rsidRDefault="00B61C5F" w:rsidP="00B61C5F">
      <w:pPr>
        <w:pStyle w:val="Bezmezer"/>
      </w:pPr>
      <w:proofErr w:type="spellStart"/>
      <w:proofErr w:type="gramStart"/>
      <w:r>
        <w:t>disrupt</w:t>
      </w:r>
      <w:proofErr w:type="spellEnd"/>
      <w:proofErr w:type="gramEnd"/>
      <w:r>
        <w:t xml:space="preserve"> – narušovat</w:t>
      </w:r>
    </w:p>
    <w:p w:rsidR="00B61C5F" w:rsidRDefault="00B61C5F" w:rsidP="00B61C5F">
      <w:pPr>
        <w:pStyle w:val="Bezmezer"/>
      </w:pPr>
      <w:proofErr w:type="gramStart"/>
      <w:r>
        <w:t>impact</w:t>
      </w:r>
      <w:proofErr w:type="gramEnd"/>
      <w:r>
        <w:t xml:space="preserve"> – </w:t>
      </w:r>
      <w:proofErr w:type="spellStart"/>
      <w:r>
        <w:t>dopad</w:t>
      </w:r>
      <w:proofErr w:type="spellEnd"/>
    </w:p>
    <w:p w:rsidR="00B61C5F" w:rsidRDefault="00B61C5F" w:rsidP="00B61C5F">
      <w:pPr>
        <w:pStyle w:val="Bezmezer"/>
      </w:pPr>
      <w:proofErr w:type="gramStart"/>
      <w:r>
        <w:t>harm</w:t>
      </w:r>
      <w:proofErr w:type="gramEnd"/>
      <w:r>
        <w:t xml:space="preserve"> - </w:t>
      </w:r>
      <w:proofErr w:type="spellStart"/>
      <w:r>
        <w:t>poškodit</w:t>
      </w:r>
      <w:proofErr w:type="spellEnd"/>
    </w:p>
    <w:p w:rsidR="00B61C5F" w:rsidRDefault="00B61C5F" w:rsidP="00B61C5F">
      <w:pPr>
        <w:pStyle w:val="Bezmezer"/>
      </w:pPr>
      <w:proofErr w:type="gramStart"/>
      <w:r>
        <w:t>combat</w:t>
      </w:r>
      <w:proofErr w:type="gramEnd"/>
      <w:r>
        <w:t xml:space="preserve"> – </w:t>
      </w:r>
      <w:proofErr w:type="spellStart"/>
      <w:r>
        <w:t>bojovat</w:t>
      </w:r>
      <w:proofErr w:type="spellEnd"/>
    </w:p>
    <w:p w:rsidR="00B61C5F" w:rsidRDefault="00B61C5F" w:rsidP="00B61C5F">
      <w:pPr>
        <w:pStyle w:val="Bezmezer"/>
      </w:pPr>
    </w:p>
    <w:p w:rsidR="00B61C5F" w:rsidRPr="00B61C5F" w:rsidRDefault="00B61C5F" w:rsidP="00B61C5F">
      <w:pPr>
        <w:pStyle w:val="Bezmezer"/>
        <w:rPr>
          <w:b/>
        </w:rPr>
      </w:pPr>
      <w:r w:rsidRPr="00B61C5F">
        <w:rPr>
          <w:b/>
        </w:rPr>
        <w:t xml:space="preserve">Video: </w:t>
      </w:r>
      <w:r>
        <w:rPr>
          <w:b/>
        </w:rPr>
        <w:t>Losing the dar</w:t>
      </w:r>
      <w:bookmarkStart w:id="0" w:name="_GoBack"/>
      <w:bookmarkEnd w:id="0"/>
      <w:r>
        <w:rPr>
          <w:b/>
        </w:rPr>
        <w:t>k</w:t>
      </w:r>
    </w:p>
    <w:sectPr w:rsidR="00B61C5F" w:rsidRPr="00B61C5F" w:rsidSect="00BB49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29B"/>
    <w:multiLevelType w:val="multilevel"/>
    <w:tmpl w:val="3F7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456D05"/>
    <w:multiLevelType w:val="hybridMultilevel"/>
    <w:tmpl w:val="6174F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5F0953"/>
    <w:multiLevelType w:val="hybridMultilevel"/>
    <w:tmpl w:val="EF38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51"/>
    <w:rsid w:val="00B61C5F"/>
    <w:rsid w:val="00C814C0"/>
    <w:rsid w:val="00D52EAC"/>
    <w:rsid w:val="00D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C51"/>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F7C51"/>
    <w:pPr>
      <w:spacing w:after="0" w:line="240" w:lineRule="auto"/>
    </w:pPr>
  </w:style>
  <w:style w:type="character" w:customStyle="1" w:styleId="hvr">
    <w:name w:val="hvr"/>
    <w:basedOn w:val="Standardnpsmoodstavce"/>
    <w:rsid w:val="00DF7C51"/>
  </w:style>
  <w:style w:type="character" w:customStyle="1" w:styleId="illustration1">
    <w:name w:val="illustration1"/>
    <w:basedOn w:val="Standardnpsmoodstavce"/>
    <w:rsid w:val="00DF7C51"/>
    <w:rPr>
      <w:i/>
      <w:iCs/>
      <w:color w:val="966A00"/>
    </w:rPr>
  </w:style>
  <w:style w:type="character" w:customStyle="1" w:styleId="idir">
    <w:name w:val="idir"/>
    <w:basedOn w:val="Standardnpsmoodstavce"/>
    <w:rsid w:val="00DF7C51"/>
  </w:style>
  <w:style w:type="table" w:styleId="Mkatabulky">
    <w:name w:val="Table Grid"/>
    <w:basedOn w:val="Normlntabulka"/>
    <w:uiPriority w:val="59"/>
    <w:rsid w:val="00DF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F7C51"/>
    <w:pPr>
      <w:spacing w:after="200" w:line="276" w:lineRule="auto"/>
      <w:ind w:left="720"/>
      <w:contextualSpacing/>
    </w:pPr>
    <w:rPr>
      <w:rFonts w:asciiTheme="minorHAnsi" w:eastAsiaTheme="minorHAnsi" w:hAnsi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7C51"/>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F7C51"/>
    <w:pPr>
      <w:spacing w:after="0" w:line="240" w:lineRule="auto"/>
    </w:pPr>
  </w:style>
  <w:style w:type="character" w:customStyle="1" w:styleId="hvr">
    <w:name w:val="hvr"/>
    <w:basedOn w:val="Standardnpsmoodstavce"/>
    <w:rsid w:val="00DF7C51"/>
  </w:style>
  <w:style w:type="character" w:customStyle="1" w:styleId="illustration1">
    <w:name w:val="illustration1"/>
    <w:basedOn w:val="Standardnpsmoodstavce"/>
    <w:rsid w:val="00DF7C51"/>
    <w:rPr>
      <w:i/>
      <w:iCs/>
      <w:color w:val="966A00"/>
    </w:rPr>
  </w:style>
  <w:style w:type="character" w:customStyle="1" w:styleId="idir">
    <w:name w:val="idir"/>
    <w:basedOn w:val="Standardnpsmoodstavce"/>
    <w:rsid w:val="00DF7C51"/>
  </w:style>
  <w:style w:type="table" w:styleId="Mkatabulky">
    <w:name w:val="Table Grid"/>
    <w:basedOn w:val="Normlntabulka"/>
    <w:uiPriority w:val="59"/>
    <w:rsid w:val="00DF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F7C51"/>
    <w:pPr>
      <w:spacing w:after="200" w:line="27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ksky.org/light-pollution/energy-was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arksky.org/light-pollution/lighting-crime-and-safety/" TargetMode="External"/><Relationship Id="rId12" Type="http://schemas.openxmlformats.org/officeDocument/2006/relationships/hyperlink" Target="http://darksky.org/light-pollution/lighting-crime-and-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rksky.org/light-pollution/wildlife/" TargetMode="External"/><Relationship Id="rId11" Type="http://schemas.openxmlformats.org/officeDocument/2006/relationships/hyperlink" Target="http://darksky.org/light-pollution/human-health/" TargetMode="External"/><Relationship Id="rId5" Type="http://schemas.openxmlformats.org/officeDocument/2006/relationships/webSettings" Target="webSettings.xml"/><Relationship Id="rId10" Type="http://schemas.openxmlformats.org/officeDocument/2006/relationships/hyperlink" Target="http://darksky.org/light-pollution/wildlife/" TargetMode="External"/><Relationship Id="rId4" Type="http://schemas.openxmlformats.org/officeDocument/2006/relationships/settings" Target="settings.xml"/><Relationship Id="rId9" Type="http://schemas.openxmlformats.org/officeDocument/2006/relationships/hyperlink" Target="http://darksky.org/light-pollution/energy-waste/"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893</Words>
  <Characters>5092</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1</cp:revision>
  <dcterms:created xsi:type="dcterms:W3CDTF">2016-01-07T12:58:00Z</dcterms:created>
  <dcterms:modified xsi:type="dcterms:W3CDTF">2016-01-07T13:39:00Z</dcterms:modified>
</cp:coreProperties>
</file>